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D2177"/>
  <w:body>
    <w:p w14:paraId="36585EC6" w14:textId="24693BE1" w:rsidR="00C5179E" w:rsidRDefault="00C5179E" w:rsidP="00C5179E">
      <w:pPr>
        <w:pStyle w:val="NoSpacing"/>
        <w:jc w:val="right"/>
        <w:rPr>
          <w:color w:val="000000" w:themeColor="accent4"/>
        </w:rPr>
      </w:pPr>
      <w:bookmarkStart w:id="0" w:name="_GoBack"/>
      <w:bookmarkEnd w:id="0"/>
      <w:r>
        <w:rPr>
          <w:color w:val="000000" w:themeColor="accent4"/>
        </w:rPr>
        <w:t>Role number: TBC</w:t>
      </w:r>
    </w:p>
    <w:p w14:paraId="742ADFD5" w14:textId="6DCF3C8F" w:rsidR="00C5179E" w:rsidRDefault="00C5179E" w:rsidP="00C5179E">
      <w:pPr>
        <w:pStyle w:val="NoSpacing"/>
        <w:jc w:val="right"/>
        <w:rPr>
          <w:color w:val="000000" w:themeColor="accent4"/>
        </w:rPr>
      </w:pPr>
      <w:r>
        <w:rPr>
          <w:color w:val="000000" w:themeColor="accent4"/>
        </w:rPr>
        <w:t>Version: 1</w:t>
      </w:r>
    </w:p>
    <w:p w14:paraId="65A76199" w14:textId="27A8472A" w:rsidR="00C5179E" w:rsidRDefault="00C5179E" w:rsidP="00C5179E">
      <w:pPr>
        <w:pStyle w:val="NoSpacing"/>
        <w:jc w:val="right"/>
        <w:rPr>
          <w:color w:val="000000" w:themeColor="accent4"/>
        </w:rPr>
      </w:pPr>
      <w:r>
        <w:rPr>
          <w:color w:val="000000" w:themeColor="accent4"/>
        </w:rPr>
        <w:t>Based on HQ role: FSC/AYC</w:t>
      </w:r>
    </w:p>
    <w:p w14:paraId="7DBED232" w14:textId="4F9EA15A" w:rsidR="00C5179E" w:rsidRDefault="00C5179E" w:rsidP="00C5179E">
      <w:pPr>
        <w:pStyle w:val="NoSpacing"/>
        <w:jc w:val="right"/>
        <w:rPr>
          <w:color w:val="000000" w:themeColor="accent4"/>
        </w:rPr>
      </w:pPr>
      <w:r>
        <w:rPr>
          <w:color w:val="000000" w:themeColor="accent4"/>
        </w:rPr>
        <w:t>Signed off:</w:t>
      </w:r>
      <w:r w:rsidR="00EB468C">
        <w:rPr>
          <w:color w:val="000000" w:themeColor="accent4"/>
        </w:rPr>
        <w:t xml:space="preserve"> 15 January 2017</w:t>
      </w:r>
    </w:p>
    <w:p w14:paraId="1B9C0A8F" w14:textId="0F520159" w:rsidR="00C5179E" w:rsidRDefault="00C5179E" w:rsidP="00C5179E">
      <w:pPr>
        <w:pStyle w:val="NoSpacing"/>
        <w:jc w:val="right"/>
        <w:rPr>
          <w:color w:val="000000" w:themeColor="accent4"/>
        </w:rPr>
      </w:pPr>
      <w:r>
        <w:rPr>
          <w:color w:val="000000" w:themeColor="accent4"/>
        </w:rPr>
        <w:t>Review date:</w:t>
      </w:r>
      <w:r w:rsidR="00EB468C">
        <w:rPr>
          <w:color w:val="000000" w:themeColor="accent4"/>
        </w:rPr>
        <w:t xml:space="preserve"> 15 January 2018 </w:t>
      </w:r>
    </w:p>
    <w:p w14:paraId="1119C362" w14:textId="77777777" w:rsidR="00C5179E" w:rsidRPr="00C5179E" w:rsidRDefault="00C5179E" w:rsidP="00C5179E">
      <w:pPr>
        <w:pStyle w:val="NoSpacing"/>
        <w:jc w:val="right"/>
        <w:rPr>
          <w:color w:val="000000" w:themeColor="accent4"/>
        </w:rPr>
      </w:pPr>
    </w:p>
    <w:p w14:paraId="4411A63C" w14:textId="6375B973" w:rsidR="005032B7" w:rsidRPr="006958F9" w:rsidRDefault="00C5179E" w:rsidP="004A111C">
      <w:pPr>
        <w:spacing w:line="240" w:lineRule="auto"/>
        <w:ind w:left="-567"/>
        <w:rPr>
          <w:rFonts w:ascii="The Serif Black-" w:hAnsi="The Serif Black-"/>
          <w:caps/>
          <w:color w:val="4D2177"/>
          <w:sz w:val="36"/>
          <w:szCs w:val="32"/>
        </w:rPr>
      </w:pPr>
      <w:r>
        <w:rPr>
          <w:rFonts w:ascii="The Serif Black-" w:hAnsi="The Serif Black-"/>
          <w:caps/>
          <w:color w:val="4D2177"/>
          <w:sz w:val="36"/>
          <w:szCs w:val="32"/>
        </w:rPr>
        <w:t>Role Description</w:t>
      </w:r>
    </w:p>
    <w:p w14:paraId="47B66181" w14:textId="7AF898FF" w:rsidR="00B50974" w:rsidRPr="00C5179E" w:rsidRDefault="00C5179E" w:rsidP="00C5179E">
      <w:pPr>
        <w:ind w:left="-567"/>
        <w:rPr>
          <w:rFonts w:ascii="The Serif Extra Light-" w:hAnsi="The Serif Extra Light-"/>
          <w:smallCaps/>
          <w:color w:val="000000" w:themeColor="accent4"/>
          <w:sz w:val="28"/>
          <w:szCs w:val="28"/>
        </w:rPr>
      </w:pPr>
      <w:r>
        <w:rPr>
          <w:rFonts w:ascii="The Serif Extra Light-" w:hAnsi="The Serif Extra Light-"/>
          <w:smallCaps/>
          <w:color w:val="000000" w:themeColor="accent4"/>
          <w:sz w:val="28"/>
          <w:szCs w:val="28"/>
        </w:rPr>
        <w:t>COUNTY YOUTH COMMISSIONER</w:t>
      </w:r>
    </w:p>
    <w:p w14:paraId="3AC76675" w14:textId="77777777" w:rsidR="00B50974" w:rsidRPr="00B50974" w:rsidRDefault="00B50974" w:rsidP="00B50974">
      <w:pPr>
        <w:spacing w:after="160" w:line="240" w:lineRule="auto"/>
        <w:ind w:left="-567"/>
        <w:rPr>
          <w:color w:val="000000" w:themeColor="accent4"/>
          <w:sz w:val="24"/>
          <w:szCs w:val="24"/>
        </w:rPr>
      </w:pPr>
    </w:p>
    <w:p w14:paraId="294B7C37" w14:textId="74209BA2" w:rsidR="00C5179E" w:rsidRDefault="00B50974" w:rsidP="00B50974">
      <w:pPr>
        <w:spacing w:after="160" w:line="240" w:lineRule="auto"/>
        <w:ind w:left="-567"/>
        <w:rPr>
          <w:color w:val="000000" w:themeColor="accent4"/>
          <w:sz w:val="24"/>
          <w:szCs w:val="24"/>
        </w:rPr>
      </w:pPr>
      <w:r w:rsidRPr="00B50974">
        <w:rPr>
          <w:b/>
          <w:color w:val="000000" w:themeColor="accent4"/>
          <w:sz w:val="24"/>
          <w:szCs w:val="24"/>
        </w:rPr>
        <w:t>Outline:</w:t>
      </w:r>
      <w:r w:rsidRPr="00B50974">
        <w:rPr>
          <w:color w:val="000000" w:themeColor="accent4"/>
          <w:sz w:val="24"/>
          <w:szCs w:val="24"/>
        </w:rPr>
        <w:t xml:space="preserve"> </w:t>
      </w:r>
      <w:r w:rsidR="00C5179E" w:rsidRPr="00C5179E">
        <w:rPr>
          <w:color w:val="000000" w:themeColor="accent4"/>
          <w:sz w:val="24"/>
          <w:szCs w:val="24"/>
        </w:rPr>
        <w:t>As a member of</w:t>
      </w:r>
      <w:r w:rsidR="00C5179E">
        <w:rPr>
          <w:color w:val="000000" w:themeColor="accent4"/>
          <w:sz w:val="24"/>
          <w:szCs w:val="24"/>
        </w:rPr>
        <w:t xml:space="preserve"> the County Programme Team the County </w:t>
      </w:r>
      <w:r w:rsidR="00C5179E" w:rsidRPr="00C5179E">
        <w:rPr>
          <w:color w:val="000000" w:themeColor="accent4"/>
          <w:sz w:val="24"/>
          <w:szCs w:val="24"/>
        </w:rPr>
        <w:t>Youth Commissioner works in partnership w</w:t>
      </w:r>
      <w:r w:rsidR="00C5179E">
        <w:rPr>
          <w:color w:val="000000" w:themeColor="accent4"/>
          <w:sz w:val="24"/>
          <w:szCs w:val="24"/>
        </w:rPr>
        <w:t xml:space="preserve">ith the County </w:t>
      </w:r>
      <w:r w:rsidR="00C5179E" w:rsidRPr="00C5179E">
        <w:rPr>
          <w:color w:val="000000" w:themeColor="accent4"/>
          <w:sz w:val="24"/>
          <w:szCs w:val="24"/>
        </w:rPr>
        <w:t>Commissioner</w:t>
      </w:r>
      <w:r w:rsidR="00EB468C">
        <w:rPr>
          <w:color w:val="000000" w:themeColor="accent4"/>
          <w:sz w:val="24"/>
          <w:szCs w:val="24"/>
        </w:rPr>
        <w:t xml:space="preserve">, Deputy County Commissioners </w:t>
      </w:r>
      <w:r w:rsidR="00C5179E" w:rsidRPr="00C5179E">
        <w:rPr>
          <w:color w:val="000000" w:themeColor="accent4"/>
          <w:sz w:val="24"/>
          <w:szCs w:val="24"/>
        </w:rPr>
        <w:t>and</w:t>
      </w:r>
      <w:r w:rsidR="00C5179E">
        <w:rPr>
          <w:color w:val="000000" w:themeColor="accent4"/>
          <w:sz w:val="24"/>
          <w:szCs w:val="24"/>
        </w:rPr>
        <w:t xml:space="preserve"> Chairperson of the County </w:t>
      </w:r>
      <w:r w:rsidR="00C5179E" w:rsidRPr="00C5179E">
        <w:rPr>
          <w:color w:val="000000" w:themeColor="accent4"/>
          <w:sz w:val="24"/>
          <w:szCs w:val="24"/>
        </w:rPr>
        <w:t xml:space="preserve">Executive Committee. </w:t>
      </w:r>
    </w:p>
    <w:p w14:paraId="6EF70CDA" w14:textId="19FD5142" w:rsidR="00B50974" w:rsidRDefault="00C5179E" w:rsidP="00B50974">
      <w:pPr>
        <w:spacing w:after="160" w:line="240" w:lineRule="auto"/>
        <w:ind w:left="-567"/>
        <w:rPr>
          <w:color w:val="000000" w:themeColor="accent4"/>
          <w:sz w:val="24"/>
          <w:szCs w:val="24"/>
        </w:rPr>
      </w:pPr>
      <w:r w:rsidRPr="00C5179E">
        <w:rPr>
          <w:color w:val="000000" w:themeColor="accent4"/>
          <w:sz w:val="24"/>
          <w:szCs w:val="24"/>
        </w:rPr>
        <w:t>The role is to ensure that young people from 6 – 25 years ar</w:t>
      </w:r>
      <w:r>
        <w:rPr>
          <w:color w:val="000000" w:themeColor="accent4"/>
          <w:sz w:val="24"/>
          <w:szCs w:val="24"/>
        </w:rPr>
        <w:t xml:space="preserve">e involved and engaged in </w:t>
      </w:r>
      <w:r w:rsidRPr="00C5179E">
        <w:rPr>
          <w:color w:val="000000" w:themeColor="accent4"/>
          <w:sz w:val="24"/>
          <w:szCs w:val="24"/>
        </w:rPr>
        <w:t>decision</w:t>
      </w:r>
      <w:r>
        <w:rPr>
          <w:color w:val="000000" w:themeColor="accent4"/>
          <w:sz w:val="24"/>
          <w:szCs w:val="24"/>
        </w:rPr>
        <w:t>s that shape</w:t>
      </w:r>
      <w:r w:rsidRPr="00C5179E">
        <w:rPr>
          <w:color w:val="000000" w:themeColor="accent4"/>
          <w:sz w:val="24"/>
          <w:szCs w:val="24"/>
        </w:rPr>
        <w:t xml:space="preserve"> their Scouting experience locally and to empower young people to share their ideas and have a meaningful voice in planning, implementing and reviewing their programme and opportunities.</w:t>
      </w:r>
    </w:p>
    <w:p w14:paraId="7F9142AC" w14:textId="77777777" w:rsidR="00E83FDC" w:rsidRDefault="00E83FDC" w:rsidP="00B50974">
      <w:pPr>
        <w:spacing w:after="160" w:line="240" w:lineRule="auto"/>
        <w:ind w:left="-567"/>
        <w:rPr>
          <w:b/>
          <w:color w:val="000000" w:themeColor="accent4"/>
          <w:sz w:val="24"/>
          <w:szCs w:val="24"/>
        </w:rPr>
      </w:pPr>
    </w:p>
    <w:p w14:paraId="26231730" w14:textId="24C6F427" w:rsidR="00C5179E" w:rsidRPr="00C5179E" w:rsidRDefault="00C5179E" w:rsidP="00B50974">
      <w:pPr>
        <w:spacing w:after="160" w:line="240" w:lineRule="auto"/>
        <w:ind w:left="-567"/>
        <w:rPr>
          <w:color w:val="000000" w:themeColor="accent4"/>
          <w:sz w:val="24"/>
          <w:szCs w:val="24"/>
        </w:rPr>
      </w:pPr>
      <w:r>
        <w:rPr>
          <w:b/>
          <w:color w:val="000000" w:themeColor="accent4"/>
          <w:sz w:val="24"/>
          <w:szCs w:val="24"/>
        </w:rPr>
        <w:t xml:space="preserve">Length of Appointment: </w:t>
      </w:r>
      <w:r>
        <w:rPr>
          <w:color w:val="000000" w:themeColor="accent4"/>
          <w:sz w:val="24"/>
          <w:szCs w:val="24"/>
        </w:rPr>
        <w:t>2 Years</w:t>
      </w:r>
    </w:p>
    <w:p w14:paraId="5DF7D6A7" w14:textId="77777777" w:rsidR="00E83FDC" w:rsidRDefault="00E83FDC" w:rsidP="00B50974">
      <w:pPr>
        <w:spacing w:after="160" w:line="240" w:lineRule="auto"/>
        <w:ind w:left="-567"/>
        <w:rPr>
          <w:b/>
          <w:color w:val="000000" w:themeColor="accent4"/>
          <w:sz w:val="24"/>
          <w:szCs w:val="24"/>
        </w:rPr>
      </w:pPr>
    </w:p>
    <w:p w14:paraId="39FDC4F9" w14:textId="02B7BDC5" w:rsidR="00B50974" w:rsidRPr="00B50974" w:rsidRDefault="00C5179E" w:rsidP="00B50974">
      <w:pPr>
        <w:spacing w:after="160" w:line="240" w:lineRule="auto"/>
        <w:ind w:left="-567"/>
        <w:rPr>
          <w:color w:val="000000" w:themeColor="accent4"/>
          <w:sz w:val="24"/>
          <w:szCs w:val="24"/>
        </w:rPr>
      </w:pPr>
      <w:r>
        <w:rPr>
          <w:b/>
          <w:color w:val="000000" w:themeColor="accent4"/>
          <w:sz w:val="24"/>
          <w:szCs w:val="24"/>
        </w:rPr>
        <w:t>Responsible to</w:t>
      </w:r>
      <w:r w:rsidR="00B50974" w:rsidRPr="00B50974">
        <w:rPr>
          <w:b/>
          <w:color w:val="000000" w:themeColor="accent4"/>
          <w:sz w:val="24"/>
          <w:szCs w:val="24"/>
        </w:rPr>
        <w:t>:</w:t>
      </w:r>
      <w:r>
        <w:rPr>
          <w:color w:val="000000" w:themeColor="accent4"/>
          <w:sz w:val="24"/>
          <w:szCs w:val="24"/>
        </w:rPr>
        <w:t xml:space="preserve"> Deputy County Commissioner (Programme)</w:t>
      </w:r>
    </w:p>
    <w:p w14:paraId="02BD5E23" w14:textId="77777777" w:rsidR="00E83FDC" w:rsidRDefault="00E83FDC" w:rsidP="00C5179E">
      <w:pPr>
        <w:spacing w:after="160" w:line="240" w:lineRule="auto"/>
        <w:ind w:left="-567"/>
        <w:rPr>
          <w:b/>
          <w:color w:val="000000" w:themeColor="accent4"/>
          <w:sz w:val="24"/>
          <w:szCs w:val="24"/>
        </w:rPr>
      </w:pPr>
    </w:p>
    <w:p w14:paraId="5292DB72" w14:textId="07F2A555" w:rsidR="00C5179E" w:rsidRPr="00B50974" w:rsidRDefault="00B50974" w:rsidP="00C5179E">
      <w:pPr>
        <w:spacing w:after="160" w:line="240" w:lineRule="auto"/>
        <w:ind w:left="-567"/>
        <w:rPr>
          <w:color w:val="000000" w:themeColor="accent4"/>
          <w:sz w:val="24"/>
          <w:szCs w:val="24"/>
        </w:rPr>
      </w:pPr>
      <w:r w:rsidRPr="00B50974">
        <w:rPr>
          <w:b/>
          <w:color w:val="000000" w:themeColor="accent4"/>
          <w:sz w:val="24"/>
          <w:szCs w:val="24"/>
        </w:rPr>
        <w:t>Responsible to:</w:t>
      </w:r>
      <w:r>
        <w:rPr>
          <w:color w:val="000000" w:themeColor="accent4"/>
          <w:sz w:val="24"/>
          <w:szCs w:val="24"/>
        </w:rPr>
        <w:t xml:space="preserve"> </w:t>
      </w:r>
      <w:r w:rsidR="00C5179E">
        <w:rPr>
          <w:color w:val="000000" w:themeColor="accent4"/>
          <w:sz w:val="24"/>
          <w:szCs w:val="24"/>
        </w:rPr>
        <w:t xml:space="preserve">No direct </w:t>
      </w:r>
      <w:proofErr w:type="gramStart"/>
      <w:r w:rsidR="00C5179E">
        <w:rPr>
          <w:color w:val="000000" w:themeColor="accent4"/>
          <w:sz w:val="24"/>
          <w:szCs w:val="24"/>
        </w:rPr>
        <w:t>reports,</w:t>
      </w:r>
      <w:proofErr w:type="gramEnd"/>
      <w:r w:rsidR="00C5179E">
        <w:rPr>
          <w:color w:val="000000" w:themeColor="accent4"/>
          <w:sz w:val="24"/>
          <w:szCs w:val="24"/>
        </w:rPr>
        <w:t xml:space="preserve"> may coordinate project teams or working groups</w:t>
      </w:r>
    </w:p>
    <w:p w14:paraId="31776307" w14:textId="77777777" w:rsidR="00E83FDC" w:rsidRDefault="00E83FDC" w:rsidP="00E83FDC">
      <w:pPr>
        <w:spacing w:after="160" w:line="240" w:lineRule="auto"/>
        <w:ind w:left="-567"/>
        <w:rPr>
          <w:b/>
          <w:color w:val="000000" w:themeColor="accent4"/>
          <w:sz w:val="24"/>
          <w:szCs w:val="24"/>
        </w:rPr>
      </w:pPr>
    </w:p>
    <w:p w14:paraId="49C43984" w14:textId="35D1174B" w:rsidR="00B50974" w:rsidRPr="00E83FDC" w:rsidRDefault="00B50974" w:rsidP="00E83FDC">
      <w:pPr>
        <w:spacing w:after="160" w:line="240" w:lineRule="auto"/>
        <w:ind w:left="-567"/>
        <w:rPr>
          <w:color w:val="000000" w:themeColor="accent4"/>
          <w:sz w:val="24"/>
          <w:szCs w:val="24"/>
        </w:rPr>
      </w:pPr>
      <w:r w:rsidRPr="00B50974">
        <w:rPr>
          <w:b/>
          <w:color w:val="000000" w:themeColor="accent4"/>
          <w:sz w:val="24"/>
          <w:szCs w:val="24"/>
        </w:rPr>
        <w:t>Main Contacts</w:t>
      </w:r>
      <w:r w:rsidRPr="00B50974">
        <w:rPr>
          <w:color w:val="000000" w:themeColor="accent4"/>
          <w:sz w:val="24"/>
          <w:szCs w:val="24"/>
        </w:rPr>
        <w:t xml:space="preserve">: </w:t>
      </w:r>
      <w:r w:rsidR="00E83FDC" w:rsidRPr="00E83FDC">
        <w:rPr>
          <w:color w:val="000000" w:themeColor="accent4"/>
          <w:sz w:val="24"/>
          <w:szCs w:val="24"/>
        </w:rPr>
        <w:t>Young</w:t>
      </w:r>
      <w:r w:rsidR="00E83FDC">
        <w:rPr>
          <w:color w:val="000000" w:themeColor="accent4"/>
          <w:sz w:val="24"/>
          <w:szCs w:val="24"/>
        </w:rPr>
        <w:t xml:space="preserve"> people within Norfolk, County Commissioner, Deputy County</w:t>
      </w:r>
      <w:r w:rsidR="00E83FDC" w:rsidRPr="00E83FDC">
        <w:rPr>
          <w:color w:val="000000" w:themeColor="accent4"/>
          <w:sz w:val="24"/>
          <w:szCs w:val="24"/>
        </w:rPr>
        <w:t xml:space="preserve"> Commissioners, District C</w:t>
      </w:r>
      <w:r w:rsidR="00E83FDC">
        <w:rPr>
          <w:color w:val="000000" w:themeColor="accent4"/>
          <w:sz w:val="24"/>
          <w:szCs w:val="24"/>
        </w:rPr>
        <w:t>ommissioners, Assistant County Commissioners, County</w:t>
      </w:r>
      <w:r w:rsidR="00E83FDC" w:rsidRPr="00E83FDC">
        <w:rPr>
          <w:color w:val="000000" w:themeColor="accent4"/>
          <w:sz w:val="24"/>
          <w:szCs w:val="24"/>
        </w:rPr>
        <w:t xml:space="preserve"> Chairper</w:t>
      </w:r>
      <w:r w:rsidR="00E83FDC">
        <w:rPr>
          <w:color w:val="000000" w:themeColor="accent4"/>
          <w:sz w:val="24"/>
          <w:szCs w:val="24"/>
        </w:rPr>
        <w:t xml:space="preserve">son, County Secretary, members of the County </w:t>
      </w:r>
      <w:r w:rsidR="00E83FDC" w:rsidRPr="00E83FDC">
        <w:rPr>
          <w:color w:val="000000" w:themeColor="accent4"/>
          <w:sz w:val="24"/>
          <w:szCs w:val="24"/>
        </w:rPr>
        <w:t>Executive Committee and its sub-committees, District Youth Com</w:t>
      </w:r>
      <w:r w:rsidR="00E83FDC">
        <w:rPr>
          <w:color w:val="000000" w:themeColor="accent4"/>
          <w:sz w:val="24"/>
          <w:szCs w:val="24"/>
        </w:rPr>
        <w:t xml:space="preserve">missioner and other County Youth Commissioners, </w:t>
      </w:r>
      <w:r w:rsidRPr="00B50974">
        <w:rPr>
          <w:color w:val="000000" w:themeColor="accent4"/>
          <w:sz w:val="24"/>
          <w:szCs w:val="24"/>
        </w:rPr>
        <w:t xml:space="preserve">HQ, Regional Commissioner. </w:t>
      </w:r>
    </w:p>
    <w:p w14:paraId="566AB26B" w14:textId="77777777" w:rsidR="00E83FDC" w:rsidRDefault="00E83FDC" w:rsidP="00B50974">
      <w:pPr>
        <w:spacing w:after="160" w:line="240" w:lineRule="auto"/>
        <w:ind w:left="-567"/>
        <w:rPr>
          <w:b/>
          <w:color w:val="000000" w:themeColor="accent4"/>
          <w:sz w:val="24"/>
          <w:szCs w:val="24"/>
        </w:rPr>
      </w:pPr>
    </w:p>
    <w:p w14:paraId="10B90379" w14:textId="4C1ED8A9" w:rsidR="00E83FDC" w:rsidRDefault="00B50974" w:rsidP="00B50974">
      <w:pPr>
        <w:spacing w:after="160" w:line="240" w:lineRule="auto"/>
        <w:ind w:left="-567"/>
        <w:rPr>
          <w:color w:val="000000" w:themeColor="accent4"/>
          <w:sz w:val="24"/>
          <w:szCs w:val="24"/>
        </w:rPr>
      </w:pPr>
      <w:r w:rsidRPr="00B50974">
        <w:rPr>
          <w:b/>
          <w:color w:val="000000" w:themeColor="accent4"/>
          <w:sz w:val="24"/>
          <w:szCs w:val="24"/>
        </w:rPr>
        <w:t>Appointment Requirements</w:t>
      </w:r>
      <w:r w:rsidR="00E83FDC">
        <w:rPr>
          <w:color w:val="000000" w:themeColor="accent4"/>
          <w:sz w:val="24"/>
          <w:szCs w:val="24"/>
        </w:rPr>
        <w:t>:</w:t>
      </w:r>
      <w:r w:rsidR="00E83FDC" w:rsidRPr="00E83FDC">
        <w:rPr>
          <w:color w:val="000000" w:themeColor="accent4"/>
          <w:sz w:val="24"/>
          <w:szCs w:val="24"/>
        </w:rPr>
        <w:t xml:space="preserve"> Must successfully complete the appointment process (</w:t>
      </w:r>
      <w:proofErr w:type="gramStart"/>
      <w:r w:rsidR="00E83FDC" w:rsidRPr="00E83FDC">
        <w:rPr>
          <w:color w:val="000000" w:themeColor="accent4"/>
          <w:sz w:val="24"/>
          <w:szCs w:val="24"/>
        </w:rPr>
        <w:t>including</w:t>
      </w:r>
      <w:proofErr w:type="gramEnd"/>
      <w:r w:rsidR="00E83FDC" w:rsidRPr="00E83FDC">
        <w:rPr>
          <w:color w:val="000000" w:themeColor="accent4"/>
          <w:sz w:val="24"/>
          <w:szCs w:val="24"/>
        </w:rPr>
        <w:t xml:space="preserve"> acceptable personal enquiries and acceptance of The Scout Association's policies). </w:t>
      </w:r>
    </w:p>
    <w:p w14:paraId="07DF681B" w14:textId="4A9FDEDB" w:rsidR="00B50974" w:rsidRDefault="00E83FDC" w:rsidP="00B50974">
      <w:pPr>
        <w:spacing w:after="160" w:line="240" w:lineRule="auto"/>
        <w:ind w:left="-567"/>
        <w:rPr>
          <w:color w:val="000000" w:themeColor="accent4"/>
          <w:sz w:val="24"/>
          <w:szCs w:val="24"/>
        </w:rPr>
      </w:pPr>
      <w:r w:rsidRPr="00E83FDC">
        <w:rPr>
          <w:color w:val="000000" w:themeColor="accent4"/>
          <w:sz w:val="24"/>
          <w:szCs w:val="24"/>
        </w:rPr>
        <w:t xml:space="preserve">During the five months of Provisional Appointment the relevant Getting Started modules must be completed. A </w:t>
      </w:r>
      <w:r>
        <w:rPr>
          <w:color w:val="000000" w:themeColor="accent4"/>
          <w:sz w:val="24"/>
          <w:szCs w:val="24"/>
        </w:rPr>
        <w:t xml:space="preserve">supporter </w:t>
      </w:r>
      <w:r w:rsidRPr="00E83FDC">
        <w:rPr>
          <w:color w:val="000000" w:themeColor="accent4"/>
          <w:sz w:val="24"/>
          <w:szCs w:val="24"/>
        </w:rPr>
        <w:t>Wood Badge must be comple</w:t>
      </w:r>
      <w:r>
        <w:rPr>
          <w:color w:val="000000" w:themeColor="accent4"/>
          <w:sz w:val="24"/>
          <w:szCs w:val="24"/>
        </w:rPr>
        <w:t>ted during the Appointment.</w:t>
      </w:r>
    </w:p>
    <w:p w14:paraId="723547F4" w14:textId="3567B413" w:rsidR="002853F6" w:rsidRPr="00B50974" w:rsidRDefault="002853F6" w:rsidP="00B50974">
      <w:pPr>
        <w:spacing w:after="160" w:line="240" w:lineRule="auto"/>
        <w:ind w:left="-567"/>
        <w:rPr>
          <w:color w:val="000000" w:themeColor="accent4"/>
          <w:sz w:val="24"/>
          <w:szCs w:val="24"/>
        </w:rPr>
      </w:pPr>
      <w:proofErr w:type="gramStart"/>
      <w:r>
        <w:rPr>
          <w:color w:val="000000" w:themeColor="accent4"/>
          <w:sz w:val="24"/>
          <w:szCs w:val="24"/>
        </w:rPr>
        <w:t>Must be able to be a charity trustee.</w:t>
      </w:r>
      <w:proofErr w:type="gramEnd"/>
    </w:p>
    <w:p w14:paraId="20A97D8C" w14:textId="77777777" w:rsidR="00B50974" w:rsidRPr="00B50974" w:rsidRDefault="00B50974" w:rsidP="00B50974">
      <w:pPr>
        <w:spacing w:after="160" w:line="240" w:lineRule="auto"/>
        <w:ind w:left="-567"/>
        <w:rPr>
          <w:color w:val="000000" w:themeColor="accent4"/>
          <w:sz w:val="24"/>
          <w:szCs w:val="24"/>
        </w:rPr>
      </w:pPr>
    </w:p>
    <w:p w14:paraId="228C5D3F" w14:textId="77777777" w:rsidR="00E83FDC" w:rsidRPr="00510A30" w:rsidRDefault="00E83FDC" w:rsidP="00E83FDC">
      <w:pPr>
        <w:spacing w:after="160" w:line="240" w:lineRule="auto"/>
        <w:ind w:left="-567"/>
        <w:rPr>
          <w:b/>
          <w:color w:val="000000" w:themeColor="accent4"/>
          <w:sz w:val="24"/>
          <w:szCs w:val="24"/>
        </w:rPr>
      </w:pPr>
      <w:r w:rsidRPr="00510A30">
        <w:rPr>
          <w:b/>
          <w:color w:val="000000" w:themeColor="accent4"/>
          <w:sz w:val="24"/>
          <w:szCs w:val="24"/>
        </w:rPr>
        <w:t>Aim</w:t>
      </w:r>
    </w:p>
    <w:p w14:paraId="0F7454E3" w14:textId="4906A8D2" w:rsidR="00E83FDC" w:rsidRDefault="00E83FDC" w:rsidP="00E83FDC">
      <w:pPr>
        <w:spacing w:after="160" w:line="240" w:lineRule="auto"/>
        <w:ind w:left="-567"/>
        <w:rPr>
          <w:color w:val="000000" w:themeColor="accent4"/>
          <w:sz w:val="24"/>
          <w:szCs w:val="24"/>
        </w:rPr>
      </w:pPr>
      <w:r w:rsidRPr="00E83FDC">
        <w:rPr>
          <w:color w:val="000000" w:themeColor="accent4"/>
          <w:sz w:val="24"/>
          <w:szCs w:val="24"/>
        </w:rPr>
        <w:t>Champion, encourage and lead th</w:t>
      </w:r>
      <w:r>
        <w:rPr>
          <w:color w:val="000000" w:themeColor="accent4"/>
          <w:sz w:val="24"/>
          <w:szCs w:val="24"/>
        </w:rPr>
        <w:t>e work to ensure that scouting in Norfolk</w:t>
      </w:r>
      <w:r w:rsidRPr="00E83FDC">
        <w:rPr>
          <w:color w:val="000000" w:themeColor="accent4"/>
          <w:sz w:val="24"/>
          <w:szCs w:val="24"/>
        </w:rPr>
        <w:t xml:space="preserve"> is shaped by young people in partnership with adults. This will be achieved by working in partnership and collabo</w:t>
      </w:r>
      <w:r>
        <w:rPr>
          <w:color w:val="000000" w:themeColor="accent4"/>
          <w:sz w:val="24"/>
          <w:szCs w:val="24"/>
        </w:rPr>
        <w:t xml:space="preserve">ration and with the County </w:t>
      </w:r>
      <w:r w:rsidRPr="00E83FDC">
        <w:rPr>
          <w:color w:val="000000" w:themeColor="accent4"/>
          <w:sz w:val="24"/>
          <w:szCs w:val="24"/>
        </w:rPr>
        <w:t>Commissioner</w:t>
      </w:r>
      <w:r>
        <w:rPr>
          <w:color w:val="000000" w:themeColor="accent4"/>
          <w:sz w:val="24"/>
          <w:szCs w:val="24"/>
        </w:rPr>
        <w:t xml:space="preserve"> and deputies, County</w:t>
      </w:r>
      <w:r w:rsidRPr="00E83FDC">
        <w:rPr>
          <w:color w:val="000000" w:themeColor="accent4"/>
          <w:sz w:val="24"/>
          <w:szCs w:val="24"/>
        </w:rPr>
        <w:t xml:space="preserve"> Chairperson, Distric</w:t>
      </w:r>
      <w:r>
        <w:rPr>
          <w:color w:val="000000" w:themeColor="accent4"/>
          <w:sz w:val="24"/>
          <w:szCs w:val="24"/>
        </w:rPr>
        <w:t xml:space="preserve">t Commissioners and County </w:t>
      </w:r>
      <w:r w:rsidRPr="00E83FDC">
        <w:rPr>
          <w:color w:val="000000" w:themeColor="accent4"/>
          <w:sz w:val="24"/>
          <w:szCs w:val="24"/>
        </w:rPr>
        <w:t>Team</w:t>
      </w:r>
    </w:p>
    <w:p w14:paraId="1F8769F1" w14:textId="3F54E107" w:rsidR="00816CA6" w:rsidRDefault="00816CA6" w:rsidP="00816CA6">
      <w:pPr>
        <w:spacing w:after="160" w:line="240" w:lineRule="auto"/>
        <w:ind w:left="-567"/>
        <w:rPr>
          <w:b/>
          <w:color w:val="000000" w:themeColor="accent4"/>
          <w:sz w:val="24"/>
          <w:szCs w:val="24"/>
        </w:rPr>
      </w:pPr>
      <w:r>
        <w:rPr>
          <w:b/>
          <w:color w:val="000000" w:themeColor="accent4"/>
          <w:sz w:val="24"/>
          <w:szCs w:val="24"/>
        </w:rPr>
        <w:t xml:space="preserve">Example </w:t>
      </w:r>
      <w:r w:rsidRPr="00B50974">
        <w:rPr>
          <w:b/>
          <w:color w:val="000000" w:themeColor="accent4"/>
          <w:sz w:val="24"/>
          <w:szCs w:val="24"/>
        </w:rPr>
        <w:t>Main tasks</w:t>
      </w:r>
    </w:p>
    <w:p w14:paraId="4CE8C3DC" w14:textId="77777777" w:rsidR="00E83FDC" w:rsidRPr="00AB260F" w:rsidRDefault="00E83FDC" w:rsidP="00E83FDC">
      <w:pPr>
        <w:spacing w:after="160" w:line="240" w:lineRule="auto"/>
        <w:ind w:left="-567"/>
        <w:rPr>
          <w:b/>
          <w:color w:val="000000" w:themeColor="accent4"/>
          <w:sz w:val="24"/>
          <w:szCs w:val="24"/>
        </w:rPr>
      </w:pPr>
      <w:r w:rsidRPr="00AB260F">
        <w:rPr>
          <w:b/>
          <w:color w:val="000000" w:themeColor="accent4"/>
          <w:sz w:val="24"/>
          <w:szCs w:val="24"/>
        </w:rPr>
        <w:t>Supporting youth-shaped Scouting in the Programme</w:t>
      </w:r>
    </w:p>
    <w:p w14:paraId="5EAE2D87" w14:textId="77777777" w:rsidR="00E83FDC" w:rsidRDefault="00E83FDC" w:rsidP="00E83FDC">
      <w:pPr>
        <w:spacing w:after="160" w:line="240" w:lineRule="auto"/>
        <w:ind w:left="-567"/>
        <w:rPr>
          <w:b/>
          <w:color w:val="000000" w:themeColor="accent4"/>
          <w:sz w:val="24"/>
          <w:szCs w:val="24"/>
        </w:rPr>
      </w:pPr>
      <w:r>
        <w:rPr>
          <w:color w:val="000000" w:themeColor="accent4"/>
          <w:sz w:val="24"/>
          <w:szCs w:val="24"/>
        </w:rPr>
        <w:t xml:space="preserve">Communicate with </w:t>
      </w:r>
      <w:r w:rsidRPr="00E83FDC">
        <w:rPr>
          <w:color w:val="000000" w:themeColor="accent4"/>
          <w:sz w:val="24"/>
          <w:szCs w:val="24"/>
        </w:rPr>
        <w:t xml:space="preserve">and inspire young people about youth-shaped Scouting and what </w:t>
      </w:r>
      <w:r>
        <w:rPr>
          <w:color w:val="000000" w:themeColor="accent4"/>
          <w:sz w:val="24"/>
          <w:szCs w:val="24"/>
        </w:rPr>
        <w:t>is happening within Norfolk</w:t>
      </w:r>
      <w:r w:rsidRPr="00E83FDC">
        <w:rPr>
          <w:color w:val="000000" w:themeColor="accent4"/>
          <w:sz w:val="24"/>
          <w:szCs w:val="24"/>
        </w:rPr>
        <w:t>.</w:t>
      </w:r>
    </w:p>
    <w:p w14:paraId="718B7CBD" w14:textId="77777777" w:rsidR="00816CA6" w:rsidRDefault="00E83FDC" w:rsidP="00816CA6">
      <w:pPr>
        <w:spacing w:after="160" w:line="240" w:lineRule="auto"/>
        <w:ind w:left="-567"/>
        <w:rPr>
          <w:color w:val="000000" w:themeColor="accent4"/>
          <w:sz w:val="24"/>
          <w:szCs w:val="24"/>
        </w:rPr>
      </w:pPr>
      <w:proofErr w:type="gramStart"/>
      <w:r w:rsidRPr="00E83FDC">
        <w:rPr>
          <w:color w:val="000000" w:themeColor="accent4"/>
          <w:sz w:val="24"/>
          <w:szCs w:val="24"/>
        </w:rPr>
        <w:t>Support Districts to provide local youth engagement</w:t>
      </w:r>
      <w:r w:rsidR="00816CA6">
        <w:rPr>
          <w:color w:val="000000" w:themeColor="accent4"/>
          <w:sz w:val="24"/>
          <w:szCs w:val="24"/>
        </w:rPr>
        <w:t xml:space="preserve"> opportunities including forums.</w:t>
      </w:r>
      <w:proofErr w:type="gramEnd"/>
    </w:p>
    <w:p w14:paraId="2340E852" w14:textId="0F3D46AA" w:rsidR="00E83FDC" w:rsidRDefault="00E83FDC" w:rsidP="00816CA6">
      <w:pPr>
        <w:spacing w:after="160" w:line="240" w:lineRule="auto"/>
        <w:ind w:left="-567"/>
        <w:rPr>
          <w:color w:val="000000" w:themeColor="accent4"/>
          <w:sz w:val="24"/>
          <w:szCs w:val="24"/>
        </w:rPr>
      </w:pPr>
      <w:r w:rsidRPr="00816CA6">
        <w:rPr>
          <w:color w:val="000000" w:themeColor="accent4"/>
          <w:sz w:val="24"/>
          <w:szCs w:val="24"/>
        </w:rPr>
        <w:t xml:space="preserve">Champion and promote youth leadership at all levels within Groups and Sections (Young Leaders, </w:t>
      </w:r>
      <w:proofErr w:type="spellStart"/>
      <w:r w:rsidRPr="00816CA6">
        <w:rPr>
          <w:color w:val="000000" w:themeColor="accent4"/>
          <w:sz w:val="24"/>
          <w:szCs w:val="24"/>
        </w:rPr>
        <w:t>Sixers</w:t>
      </w:r>
      <w:proofErr w:type="spellEnd"/>
      <w:r w:rsidRPr="00816CA6">
        <w:rPr>
          <w:color w:val="000000" w:themeColor="accent4"/>
          <w:sz w:val="24"/>
          <w:szCs w:val="24"/>
        </w:rPr>
        <w:t xml:space="preserve"> &amp; Seconders, </w:t>
      </w:r>
      <w:proofErr w:type="gramStart"/>
      <w:r w:rsidRPr="00816CA6">
        <w:rPr>
          <w:color w:val="000000" w:themeColor="accent4"/>
          <w:sz w:val="24"/>
          <w:szCs w:val="24"/>
        </w:rPr>
        <w:t>Patrol</w:t>
      </w:r>
      <w:proofErr w:type="gramEnd"/>
      <w:r w:rsidRPr="00816CA6">
        <w:rPr>
          <w:color w:val="000000" w:themeColor="accent4"/>
          <w:sz w:val="24"/>
          <w:szCs w:val="24"/>
        </w:rPr>
        <w:t xml:space="preserve"> Leaders &amp; Assistant Patrol Leaders etc.)</w:t>
      </w:r>
    </w:p>
    <w:p w14:paraId="36C06DFC" w14:textId="77777777" w:rsidR="00AB260F" w:rsidRDefault="00816CA6" w:rsidP="00AB260F">
      <w:pPr>
        <w:spacing w:after="160" w:line="240" w:lineRule="auto"/>
        <w:ind w:left="-567"/>
        <w:rPr>
          <w:b/>
          <w:color w:val="000000" w:themeColor="accent4"/>
          <w:sz w:val="24"/>
          <w:szCs w:val="24"/>
        </w:rPr>
      </w:pPr>
      <w:r>
        <w:rPr>
          <w:color w:val="000000" w:themeColor="accent4"/>
          <w:sz w:val="24"/>
          <w:szCs w:val="24"/>
        </w:rPr>
        <w:t>Support the County Programme Team to provide resources and support for adults to help youth led decision making.</w:t>
      </w:r>
    </w:p>
    <w:p w14:paraId="325AE02E" w14:textId="77777777" w:rsidR="00AB260F" w:rsidRPr="00AB260F" w:rsidRDefault="00E83FDC" w:rsidP="00AB260F">
      <w:pPr>
        <w:spacing w:after="160" w:line="240" w:lineRule="auto"/>
        <w:ind w:left="-567"/>
        <w:rPr>
          <w:b/>
          <w:color w:val="000000" w:themeColor="accent4"/>
          <w:sz w:val="24"/>
          <w:szCs w:val="24"/>
        </w:rPr>
      </w:pPr>
      <w:r w:rsidRPr="00AB260F">
        <w:rPr>
          <w:b/>
          <w:color w:val="000000" w:themeColor="accent4"/>
          <w:sz w:val="24"/>
          <w:szCs w:val="24"/>
        </w:rPr>
        <w:t>Developing Young People</w:t>
      </w:r>
    </w:p>
    <w:p w14:paraId="5829EC60" w14:textId="77777777" w:rsidR="00AB260F" w:rsidRDefault="00E83FDC" w:rsidP="00AB260F">
      <w:pPr>
        <w:spacing w:after="160" w:line="240" w:lineRule="auto"/>
        <w:ind w:left="-567"/>
        <w:rPr>
          <w:b/>
          <w:color w:val="000000" w:themeColor="accent4"/>
          <w:sz w:val="24"/>
          <w:szCs w:val="24"/>
        </w:rPr>
      </w:pPr>
      <w:r w:rsidRPr="00AB260F">
        <w:rPr>
          <w:color w:val="000000" w:themeColor="accent4"/>
          <w:sz w:val="24"/>
          <w:szCs w:val="24"/>
        </w:rPr>
        <w:t>Work with other adults to identify, encourage and develop talented young people and young adults who wish to become more involved in shaping Scouting.</w:t>
      </w:r>
    </w:p>
    <w:p w14:paraId="4B330348" w14:textId="77777777" w:rsidR="00AB260F" w:rsidRDefault="00E83FDC" w:rsidP="00AB260F">
      <w:pPr>
        <w:spacing w:after="160" w:line="240" w:lineRule="auto"/>
        <w:ind w:left="-567"/>
        <w:rPr>
          <w:b/>
          <w:color w:val="000000" w:themeColor="accent4"/>
          <w:sz w:val="24"/>
          <w:szCs w:val="24"/>
        </w:rPr>
      </w:pPr>
      <w:r w:rsidRPr="00AB260F">
        <w:rPr>
          <w:color w:val="000000" w:themeColor="accent4"/>
          <w:sz w:val="24"/>
          <w:szCs w:val="24"/>
        </w:rPr>
        <w:t>Provide support to 18-25 year old members on Executive Committees.</w:t>
      </w:r>
    </w:p>
    <w:p w14:paraId="1C3CB531" w14:textId="77777777" w:rsidR="00AB260F" w:rsidRDefault="00E83FDC" w:rsidP="00AB260F">
      <w:pPr>
        <w:spacing w:after="160" w:line="240" w:lineRule="auto"/>
        <w:ind w:left="-567"/>
        <w:rPr>
          <w:b/>
          <w:color w:val="000000" w:themeColor="accent4"/>
          <w:sz w:val="24"/>
          <w:szCs w:val="24"/>
        </w:rPr>
      </w:pPr>
      <w:r w:rsidRPr="00AB260F">
        <w:rPr>
          <w:color w:val="000000" w:themeColor="accent4"/>
          <w:sz w:val="24"/>
          <w:szCs w:val="24"/>
        </w:rPr>
        <w:t>Increase the role and participation of young people in the leadership an</w:t>
      </w:r>
      <w:r w:rsidR="00AB260F">
        <w:rPr>
          <w:color w:val="000000" w:themeColor="accent4"/>
          <w:sz w:val="24"/>
          <w:szCs w:val="24"/>
        </w:rPr>
        <w:t>d management of Norfolk</w:t>
      </w:r>
    </w:p>
    <w:p w14:paraId="512A0D0F" w14:textId="77777777" w:rsidR="00AB260F" w:rsidRDefault="00E83FDC" w:rsidP="00AB260F">
      <w:pPr>
        <w:spacing w:after="160" w:line="240" w:lineRule="auto"/>
        <w:ind w:left="-567"/>
        <w:rPr>
          <w:b/>
          <w:color w:val="000000" w:themeColor="accent4"/>
          <w:sz w:val="24"/>
          <w:szCs w:val="24"/>
        </w:rPr>
      </w:pPr>
      <w:r w:rsidRPr="00AB260F">
        <w:rPr>
          <w:b/>
          <w:color w:val="000000" w:themeColor="accent4"/>
          <w:sz w:val="24"/>
          <w:szCs w:val="24"/>
        </w:rPr>
        <w:t>Embedding Young People in Local Decision Making</w:t>
      </w:r>
    </w:p>
    <w:p w14:paraId="383F75E3" w14:textId="77777777" w:rsidR="00AB260F" w:rsidRDefault="00E83FDC" w:rsidP="00AB260F">
      <w:pPr>
        <w:spacing w:after="160" w:line="240" w:lineRule="auto"/>
        <w:ind w:left="-567"/>
        <w:rPr>
          <w:b/>
          <w:color w:val="000000" w:themeColor="accent4"/>
          <w:sz w:val="24"/>
          <w:szCs w:val="24"/>
        </w:rPr>
      </w:pPr>
      <w:r w:rsidRPr="00AB260F">
        <w:rPr>
          <w:color w:val="000000" w:themeColor="accent4"/>
          <w:sz w:val="24"/>
          <w:szCs w:val="24"/>
        </w:rPr>
        <w:t>Work with</w:t>
      </w:r>
      <w:r w:rsidR="00AB260F">
        <w:rPr>
          <w:color w:val="000000" w:themeColor="accent4"/>
          <w:sz w:val="24"/>
          <w:szCs w:val="24"/>
        </w:rPr>
        <w:t xml:space="preserve"> all members of the County </w:t>
      </w:r>
      <w:r w:rsidRPr="00AB260F">
        <w:rPr>
          <w:color w:val="000000" w:themeColor="accent4"/>
          <w:sz w:val="24"/>
          <w:szCs w:val="24"/>
        </w:rPr>
        <w:t>to ensure that the views of young people are represented in decision making.</w:t>
      </w:r>
    </w:p>
    <w:p w14:paraId="510F7ACA" w14:textId="77777777" w:rsidR="00AB260F" w:rsidRDefault="00E83FDC" w:rsidP="00AB260F">
      <w:pPr>
        <w:spacing w:after="160" w:line="240" w:lineRule="auto"/>
        <w:ind w:left="-567"/>
        <w:rPr>
          <w:b/>
          <w:color w:val="000000" w:themeColor="accent4"/>
          <w:sz w:val="24"/>
          <w:szCs w:val="24"/>
        </w:rPr>
      </w:pPr>
      <w:r w:rsidRPr="00AB260F">
        <w:rPr>
          <w:color w:val="000000" w:themeColor="accent4"/>
          <w:sz w:val="24"/>
          <w:szCs w:val="24"/>
        </w:rPr>
        <w:t xml:space="preserve">Encourage the creation and greater participation in meaningful Youth Forums </w:t>
      </w:r>
    </w:p>
    <w:p w14:paraId="6614F0D0" w14:textId="77777777" w:rsidR="00AB260F" w:rsidRDefault="00AB260F" w:rsidP="00AB260F">
      <w:pPr>
        <w:spacing w:after="160" w:line="240" w:lineRule="auto"/>
        <w:ind w:left="-567"/>
        <w:rPr>
          <w:b/>
          <w:color w:val="000000" w:themeColor="accent4"/>
          <w:sz w:val="24"/>
          <w:szCs w:val="24"/>
        </w:rPr>
      </w:pPr>
      <w:r w:rsidRPr="00AB260F">
        <w:rPr>
          <w:color w:val="000000" w:themeColor="accent4"/>
          <w:sz w:val="24"/>
          <w:szCs w:val="24"/>
        </w:rPr>
        <w:t>Encourage and support Youth Forums</w:t>
      </w:r>
      <w:r w:rsidR="00E83FDC" w:rsidRPr="00AB260F">
        <w:rPr>
          <w:color w:val="000000" w:themeColor="accent4"/>
          <w:sz w:val="24"/>
          <w:szCs w:val="24"/>
        </w:rPr>
        <w:t>.</w:t>
      </w:r>
    </w:p>
    <w:p w14:paraId="1D039794" w14:textId="06B9F009" w:rsidR="00E83FDC" w:rsidRDefault="00E83FDC" w:rsidP="00AB260F">
      <w:pPr>
        <w:spacing w:after="160" w:line="240" w:lineRule="auto"/>
        <w:ind w:left="-567"/>
        <w:rPr>
          <w:b/>
          <w:color w:val="000000" w:themeColor="accent4"/>
          <w:sz w:val="24"/>
          <w:szCs w:val="24"/>
        </w:rPr>
      </w:pPr>
      <w:r w:rsidRPr="00AB260F">
        <w:rPr>
          <w:color w:val="000000" w:themeColor="accent4"/>
          <w:sz w:val="24"/>
          <w:szCs w:val="24"/>
        </w:rPr>
        <w:t>Ensur</w:t>
      </w:r>
      <w:r w:rsidR="00AB260F">
        <w:rPr>
          <w:color w:val="000000" w:themeColor="accent4"/>
          <w:sz w:val="24"/>
          <w:szCs w:val="24"/>
        </w:rPr>
        <w:t xml:space="preserve">e that recommendations from </w:t>
      </w:r>
      <w:r w:rsidRPr="00AB260F">
        <w:rPr>
          <w:color w:val="000000" w:themeColor="accent4"/>
          <w:sz w:val="24"/>
          <w:szCs w:val="24"/>
        </w:rPr>
        <w:t>Youth Forum</w:t>
      </w:r>
      <w:r w:rsidR="00AB260F">
        <w:rPr>
          <w:color w:val="000000" w:themeColor="accent4"/>
          <w:sz w:val="24"/>
          <w:szCs w:val="24"/>
        </w:rPr>
        <w:t xml:space="preserve">s </w:t>
      </w:r>
      <w:r w:rsidRPr="00AB260F">
        <w:rPr>
          <w:color w:val="000000" w:themeColor="accent4"/>
          <w:sz w:val="24"/>
          <w:szCs w:val="24"/>
        </w:rPr>
        <w:t>are considered and appropriately implemented and that an effective method to provide feedback on outcomes to the Youth Forum is in place.</w:t>
      </w:r>
    </w:p>
    <w:p w14:paraId="130C1AEF" w14:textId="536E90CB" w:rsidR="0031697B" w:rsidRDefault="002853F6" w:rsidP="0031697B">
      <w:pPr>
        <w:spacing w:after="160" w:line="240" w:lineRule="auto"/>
        <w:ind w:left="-567"/>
        <w:rPr>
          <w:color w:val="000000" w:themeColor="accent4"/>
          <w:sz w:val="24"/>
          <w:szCs w:val="24"/>
        </w:rPr>
      </w:pPr>
      <w:r>
        <w:rPr>
          <w:color w:val="000000" w:themeColor="accent4"/>
          <w:sz w:val="24"/>
          <w:szCs w:val="24"/>
        </w:rPr>
        <w:t>Will be a</w:t>
      </w:r>
      <w:r w:rsidR="00AB260F">
        <w:rPr>
          <w:color w:val="000000" w:themeColor="accent4"/>
          <w:sz w:val="24"/>
          <w:szCs w:val="24"/>
        </w:rPr>
        <w:t xml:space="preserve"> member of t</w:t>
      </w:r>
      <w:r>
        <w:rPr>
          <w:color w:val="000000" w:themeColor="accent4"/>
          <w:sz w:val="24"/>
          <w:szCs w:val="24"/>
        </w:rPr>
        <w:t>he County Executive Committee and possible</w:t>
      </w:r>
      <w:r w:rsidR="00AB260F">
        <w:rPr>
          <w:color w:val="000000" w:themeColor="accent4"/>
          <w:sz w:val="24"/>
          <w:szCs w:val="24"/>
        </w:rPr>
        <w:t xml:space="preserve"> Sub Committees </w:t>
      </w:r>
      <w:r w:rsidR="0031697B">
        <w:rPr>
          <w:color w:val="000000" w:themeColor="accent4"/>
          <w:sz w:val="24"/>
          <w:szCs w:val="24"/>
        </w:rPr>
        <w:t>following the necessary selection and approval process</w:t>
      </w:r>
      <w:r w:rsidR="00AB260F">
        <w:rPr>
          <w:color w:val="000000" w:themeColor="accent4"/>
          <w:sz w:val="24"/>
          <w:szCs w:val="24"/>
        </w:rPr>
        <w:t xml:space="preserve"> </w:t>
      </w:r>
    </w:p>
    <w:p w14:paraId="77846AD7" w14:textId="77777777" w:rsidR="0031697B" w:rsidRDefault="0031697B">
      <w:pPr>
        <w:rPr>
          <w:color w:val="000000" w:themeColor="accent4"/>
          <w:sz w:val="24"/>
          <w:szCs w:val="24"/>
        </w:rPr>
      </w:pPr>
      <w:r>
        <w:rPr>
          <w:color w:val="000000" w:themeColor="accent4"/>
          <w:sz w:val="24"/>
          <w:szCs w:val="24"/>
        </w:rPr>
        <w:br w:type="page"/>
      </w:r>
    </w:p>
    <w:p w14:paraId="6EFF40F6" w14:textId="5271EC55" w:rsidR="0031697B" w:rsidRPr="0031697B" w:rsidRDefault="00E83FDC" w:rsidP="0031697B">
      <w:pPr>
        <w:spacing w:after="160" w:line="240" w:lineRule="auto"/>
        <w:ind w:left="-567"/>
        <w:rPr>
          <w:b/>
          <w:color w:val="000000" w:themeColor="accent4"/>
          <w:sz w:val="24"/>
          <w:szCs w:val="24"/>
        </w:rPr>
      </w:pPr>
      <w:r w:rsidRPr="0031697B">
        <w:rPr>
          <w:b/>
          <w:color w:val="000000" w:themeColor="accent4"/>
          <w:sz w:val="24"/>
          <w:szCs w:val="24"/>
        </w:rPr>
        <w:lastRenderedPageBreak/>
        <w:t>Wider Networking</w:t>
      </w:r>
    </w:p>
    <w:p w14:paraId="6B8F885B" w14:textId="77777777" w:rsidR="0031697B" w:rsidRDefault="00E83FDC" w:rsidP="0031697B">
      <w:pPr>
        <w:spacing w:after="160" w:line="240" w:lineRule="auto"/>
        <w:ind w:left="-567"/>
        <w:rPr>
          <w:color w:val="000000" w:themeColor="accent4"/>
          <w:sz w:val="24"/>
          <w:szCs w:val="24"/>
        </w:rPr>
      </w:pPr>
      <w:r w:rsidRPr="0031697B">
        <w:rPr>
          <w:color w:val="000000" w:themeColor="accent4"/>
          <w:sz w:val="24"/>
          <w:szCs w:val="24"/>
        </w:rPr>
        <w:t>Establish a robust method of com</w:t>
      </w:r>
      <w:r w:rsidR="0031697B">
        <w:rPr>
          <w:color w:val="000000" w:themeColor="accent4"/>
          <w:sz w:val="24"/>
          <w:szCs w:val="24"/>
        </w:rPr>
        <w:t xml:space="preserve">municating with the County </w:t>
      </w:r>
      <w:r w:rsidRPr="0031697B">
        <w:rPr>
          <w:color w:val="000000" w:themeColor="accent4"/>
          <w:sz w:val="24"/>
          <w:szCs w:val="24"/>
        </w:rPr>
        <w:t>Commissioner and youn</w:t>
      </w:r>
      <w:r w:rsidR="0031697B">
        <w:rPr>
          <w:color w:val="000000" w:themeColor="accent4"/>
          <w:sz w:val="24"/>
          <w:szCs w:val="24"/>
        </w:rPr>
        <w:t>g people within Norfolk</w:t>
      </w:r>
    </w:p>
    <w:p w14:paraId="12E6B7DA" w14:textId="77777777" w:rsidR="0031697B" w:rsidRDefault="00E83FDC" w:rsidP="0031697B">
      <w:pPr>
        <w:spacing w:after="160" w:line="240" w:lineRule="auto"/>
        <w:ind w:left="-567"/>
        <w:rPr>
          <w:color w:val="000000" w:themeColor="accent4"/>
          <w:sz w:val="24"/>
          <w:szCs w:val="24"/>
        </w:rPr>
      </w:pPr>
      <w:r w:rsidRPr="0031697B">
        <w:rPr>
          <w:color w:val="000000" w:themeColor="accent4"/>
          <w:sz w:val="24"/>
          <w:szCs w:val="24"/>
        </w:rPr>
        <w:t>Work a</w:t>
      </w:r>
      <w:r w:rsidR="0031697B">
        <w:rPr>
          <w:color w:val="000000" w:themeColor="accent4"/>
          <w:sz w:val="24"/>
          <w:szCs w:val="24"/>
        </w:rPr>
        <w:t xml:space="preserve">s a key part of the County </w:t>
      </w:r>
      <w:r w:rsidRPr="0031697B">
        <w:rPr>
          <w:color w:val="000000" w:themeColor="accent4"/>
          <w:sz w:val="24"/>
          <w:szCs w:val="24"/>
        </w:rPr>
        <w:t>Leadership Team contributing and taking an active part in the delivery of the County Development Plan.</w:t>
      </w:r>
    </w:p>
    <w:p w14:paraId="59B1BD24" w14:textId="12B1F6E8" w:rsidR="0031697B" w:rsidRDefault="00E83FDC" w:rsidP="0031697B">
      <w:pPr>
        <w:spacing w:after="160" w:line="240" w:lineRule="auto"/>
        <w:ind w:left="-567"/>
        <w:rPr>
          <w:color w:val="000000" w:themeColor="accent4"/>
          <w:sz w:val="24"/>
          <w:szCs w:val="24"/>
        </w:rPr>
      </w:pPr>
      <w:r w:rsidRPr="0031697B">
        <w:rPr>
          <w:color w:val="000000" w:themeColor="accent4"/>
          <w:sz w:val="24"/>
          <w:szCs w:val="24"/>
        </w:rPr>
        <w:t xml:space="preserve">Work with the District Youth Commissioners to develop youth-shaped Scouting within the County, providing feedback to adults and young people. </w:t>
      </w:r>
    </w:p>
    <w:p w14:paraId="5059DA2D" w14:textId="5AC48972" w:rsidR="0031697B" w:rsidRDefault="0031697B" w:rsidP="0031697B">
      <w:pPr>
        <w:spacing w:after="160" w:line="240" w:lineRule="auto"/>
        <w:ind w:left="-567"/>
        <w:rPr>
          <w:color w:val="000000" w:themeColor="accent4"/>
          <w:sz w:val="24"/>
          <w:szCs w:val="24"/>
        </w:rPr>
      </w:pPr>
      <w:proofErr w:type="gramStart"/>
      <w:r>
        <w:rPr>
          <w:color w:val="000000" w:themeColor="accent4"/>
          <w:sz w:val="24"/>
          <w:szCs w:val="24"/>
        </w:rPr>
        <w:t>Created informal network of 18-25 year olds to promote interest in continuing Scouting and sharing ideas.</w:t>
      </w:r>
      <w:proofErr w:type="gramEnd"/>
    </w:p>
    <w:p w14:paraId="5B4E2944" w14:textId="33CDB052" w:rsidR="00C77550" w:rsidRDefault="00E83FDC" w:rsidP="0031697B">
      <w:pPr>
        <w:spacing w:after="160" w:line="240" w:lineRule="auto"/>
        <w:ind w:left="-567"/>
        <w:rPr>
          <w:color w:val="000000" w:themeColor="accent4"/>
          <w:sz w:val="24"/>
          <w:szCs w:val="24"/>
        </w:rPr>
      </w:pPr>
      <w:r w:rsidRPr="0031697B">
        <w:rPr>
          <w:color w:val="000000" w:themeColor="accent4"/>
          <w:sz w:val="24"/>
          <w:szCs w:val="24"/>
        </w:rPr>
        <w:t>Work with other local Youth Commissioners to feed into the UK Youth Commissioner Team including taking part in national training and conference opportunities (often virtual).</w:t>
      </w:r>
    </w:p>
    <w:p w14:paraId="74F20790" w14:textId="568547FC" w:rsidR="0031697B" w:rsidRPr="00510A30" w:rsidRDefault="0031697B" w:rsidP="0031697B">
      <w:pPr>
        <w:spacing w:after="160" w:line="240" w:lineRule="auto"/>
        <w:ind w:left="-567"/>
        <w:rPr>
          <w:b/>
          <w:color w:val="000000" w:themeColor="accent4"/>
          <w:sz w:val="24"/>
          <w:szCs w:val="24"/>
        </w:rPr>
      </w:pPr>
      <w:r w:rsidRPr="00510A30">
        <w:rPr>
          <w:b/>
          <w:color w:val="000000" w:themeColor="accent4"/>
          <w:sz w:val="24"/>
          <w:szCs w:val="24"/>
        </w:rPr>
        <w:t xml:space="preserve">Scouting Ambassador </w:t>
      </w:r>
    </w:p>
    <w:p w14:paraId="5227726D" w14:textId="128CF1CE" w:rsidR="0031697B" w:rsidRPr="0031697B" w:rsidRDefault="00510A30" w:rsidP="0031697B">
      <w:pPr>
        <w:spacing w:after="160" w:line="240" w:lineRule="auto"/>
        <w:ind w:left="-567"/>
        <w:rPr>
          <w:color w:val="000000" w:themeColor="accent4"/>
          <w:sz w:val="24"/>
          <w:szCs w:val="24"/>
        </w:rPr>
      </w:pPr>
      <w:r>
        <w:rPr>
          <w:color w:val="000000" w:themeColor="accent4"/>
          <w:sz w:val="24"/>
          <w:szCs w:val="24"/>
        </w:rPr>
        <w:t>Promote youth led Scouting to the public and external interested parties positively with the necessary support from other members of the County team.</w:t>
      </w:r>
    </w:p>
    <w:sectPr w:rsidR="0031697B" w:rsidRPr="0031697B" w:rsidSect="00DC1ECF">
      <w:headerReference w:type="default" r:id="rId11"/>
      <w:footerReference w:type="default" r:id="rId12"/>
      <w:pgSz w:w="11906" w:h="16838"/>
      <w:pgMar w:top="2268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EC817" w14:textId="77777777" w:rsidR="00582972" w:rsidRDefault="00582972" w:rsidP="00DC1ECF">
      <w:pPr>
        <w:spacing w:after="0" w:line="240" w:lineRule="auto"/>
      </w:pPr>
      <w:r>
        <w:separator/>
      </w:r>
    </w:p>
  </w:endnote>
  <w:endnote w:type="continuationSeparator" w:id="0">
    <w:p w14:paraId="18FFB06B" w14:textId="77777777" w:rsidR="00582972" w:rsidRDefault="00582972" w:rsidP="00DC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 Serif Black-">
    <w:panose1 w:val="02000503040000020004"/>
    <w:charset w:val="00"/>
    <w:family w:val="auto"/>
    <w:pitch w:val="variable"/>
    <w:sig w:usb0="800000A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erif Extra Light-">
    <w:altName w:val="Microsoft YaHei"/>
    <w:charset w:val="00"/>
    <w:family w:val="auto"/>
    <w:pitch w:val="variable"/>
    <w:sig w:usb0="800000A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CFDD7" w14:textId="69127165" w:rsidR="00D01E3D" w:rsidRDefault="00D01E3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3951C6B" wp14:editId="33523109">
          <wp:simplePos x="0" y="0"/>
          <wp:positionH relativeFrom="column">
            <wp:posOffset>5444803</wp:posOffset>
          </wp:positionH>
          <wp:positionV relativeFrom="paragraph">
            <wp:posOffset>-330247</wp:posOffset>
          </wp:positionV>
          <wp:extent cx="1056005" cy="804545"/>
          <wp:effectExtent l="0" t="0" r="0" b="0"/>
          <wp:wrapNone/>
          <wp:docPr id="2" name="Picture 2" descr="C:\Users\tosh\OneDrive\Scouts\Local Brand\NS-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tosh\OneDrive\Scouts\Local Brand\NS-white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3A46F" w14:textId="77777777" w:rsidR="00582972" w:rsidRDefault="00582972" w:rsidP="00DC1ECF">
      <w:pPr>
        <w:spacing w:after="0" w:line="240" w:lineRule="auto"/>
      </w:pPr>
      <w:r>
        <w:separator/>
      </w:r>
    </w:p>
  </w:footnote>
  <w:footnote w:type="continuationSeparator" w:id="0">
    <w:p w14:paraId="2EF83884" w14:textId="77777777" w:rsidR="00582972" w:rsidRDefault="00582972" w:rsidP="00DC1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99E74" w14:textId="7DAFB376" w:rsidR="00DC1ECF" w:rsidRDefault="00DA716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2C8F04AF" wp14:editId="5884C461">
              <wp:simplePos x="0" y="0"/>
              <wp:positionH relativeFrom="column">
                <wp:posOffset>-1657459</wp:posOffset>
              </wp:positionH>
              <wp:positionV relativeFrom="paragraph">
                <wp:posOffset>-1520891</wp:posOffset>
              </wp:positionV>
              <wp:extent cx="7642746" cy="10903889"/>
              <wp:effectExtent l="0" t="0" r="0" b="0"/>
              <wp:wrapNone/>
              <wp:docPr id="1" name="Round Diagonal Corner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2746" cy="10903889"/>
                      </a:xfrm>
                      <a:prstGeom prst="round2Diag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CB36D3A" id="Round Diagonal Corner Rectangle 1" o:spid="_x0000_s1026" style="position:absolute;margin-left:-130.5pt;margin-top:-119.75pt;width:601.8pt;height:858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42746,10903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" path="m1273816,l7642746,r,l7642746,9630073v,703509,-570307,1273816,-1273816,1273816l,10903889r,l,1273816c,570307,570307,,1273816,xe" fillcolor="white [3212]" stroked="f" strokeweight="1pt">
              <v:stroke joinstyle="miter"/>
              <v:path arrowok="t" o:connecttype="custom" o:connectlocs="1273816,0;7642746,0;7642746,0;7642746,9630073;6368930,10903889;0,10903889;0,10903889;0,1273816;1273816,0" o:connectangles="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1692C"/>
    <w:multiLevelType w:val="hybridMultilevel"/>
    <w:tmpl w:val="23ACE22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0095c8,#84a40b,#00594f,#009a4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20"/>
    <w:rsid w:val="000A7E3A"/>
    <w:rsid w:val="000B6C07"/>
    <w:rsid w:val="002853F6"/>
    <w:rsid w:val="0031697B"/>
    <w:rsid w:val="004A111C"/>
    <w:rsid w:val="005032B7"/>
    <w:rsid w:val="00510A30"/>
    <w:rsid w:val="005137E0"/>
    <w:rsid w:val="00582972"/>
    <w:rsid w:val="006958F9"/>
    <w:rsid w:val="006F7DC7"/>
    <w:rsid w:val="0074071A"/>
    <w:rsid w:val="00816CA6"/>
    <w:rsid w:val="008A7142"/>
    <w:rsid w:val="00AB260F"/>
    <w:rsid w:val="00B50974"/>
    <w:rsid w:val="00C5179E"/>
    <w:rsid w:val="00C77550"/>
    <w:rsid w:val="00D01E3D"/>
    <w:rsid w:val="00D74320"/>
    <w:rsid w:val="00DA716C"/>
    <w:rsid w:val="00DC1ECF"/>
    <w:rsid w:val="00E83FDC"/>
    <w:rsid w:val="00EB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95c8,#84a40b,#00594f,#009a44"/>
    </o:shapedefaults>
    <o:shapelayout v:ext="edit">
      <o:idmap v:ext="edit" data="1"/>
    </o:shapelayout>
  </w:shapeDefaults>
  <w:decimalSymbol w:val="."/>
  <w:listSeparator w:val=","/>
  <w14:docId w14:val="3086B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20"/>
  </w:style>
  <w:style w:type="paragraph" w:styleId="Heading1">
    <w:name w:val="heading 1"/>
    <w:basedOn w:val="Normal"/>
    <w:next w:val="Normal"/>
    <w:link w:val="Heading1Char"/>
    <w:uiPriority w:val="9"/>
    <w:qFormat/>
    <w:rsid w:val="00D74320"/>
    <w:pPr>
      <w:keepNext/>
      <w:keepLines/>
      <w:pBdr>
        <w:bottom w:val="single" w:sz="4" w:space="1" w:color="4D217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91858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432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91858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432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A34BD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32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32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32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8B48CC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432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8B48CC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32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8B48CC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32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8B48CC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320"/>
    <w:rPr>
      <w:rFonts w:asciiTheme="majorHAnsi" w:eastAsiaTheme="majorEastAsia" w:hAnsiTheme="majorHAnsi" w:cstheme="majorBidi"/>
      <w:color w:val="391858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4320"/>
    <w:rPr>
      <w:rFonts w:asciiTheme="majorHAnsi" w:eastAsiaTheme="majorEastAsia" w:hAnsiTheme="majorHAnsi" w:cstheme="majorBidi"/>
      <w:color w:val="391858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4320"/>
    <w:rPr>
      <w:rFonts w:asciiTheme="majorHAnsi" w:eastAsiaTheme="majorEastAsia" w:hAnsiTheme="majorHAnsi" w:cstheme="majorBidi"/>
      <w:color w:val="7A34BD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32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32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320"/>
    <w:rPr>
      <w:rFonts w:asciiTheme="majorHAnsi" w:eastAsiaTheme="majorEastAsia" w:hAnsiTheme="majorHAnsi" w:cstheme="majorBidi"/>
      <w:color w:val="8B48CC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4320"/>
    <w:rPr>
      <w:rFonts w:asciiTheme="majorHAnsi" w:eastAsiaTheme="majorEastAsia" w:hAnsiTheme="majorHAnsi" w:cstheme="majorBidi"/>
      <w:i/>
      <w:iCs/>
      <w:color w:val="8B48CC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4320"/>
    <w:rPr>
      <w:rFonts w:asciiTheme="majorHAnsi" w:eastAsiaTheme="majorEastAsia" w:hAnsiTheme="majorHAnsi" w:cstheme="majorBidi"/>
      <w:smallCaps/>
      <w:color w:val="8B48CC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4320"/>
    <w:rPr>
      <w:rFonts w:asciiTheme="majorHAnsi" w:eastAsiaTheme="majorEastAsia" w:hAnsiTheme="majorHAnsi" w:cstheme="majorBidi"/>
      <w:i/>
      <w:iCs/>
      <w:smallCaps/>
      <w:color w:val="8B48CC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4320"/>
    <w:pPr>
      <w:spacing w:line="240" w:lineRule="auto"/>
    </w:pPr>
    <w:rPr>
      <w:b/>
      <w:bCs/>
      <w:color w:val="7A34BD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74320"/>
    <w:pPr>
      <w:spacing w:after="0" w:line="240" w:lineRule="auto"/>
      <w:contextualSpacing/>
    </w:pPr>
    <w:rPr>
      <w:rFonts w:asciiTheme="majorHAnsi" w:eastAsiaTheme="majorEastAsia" w:hAnsiTheme="majorHAnsi" w:cstheme="majorBidi"/>
      <w:color w:val="391858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74320"/>
    <w:rPr>
      <w:rFonts w:asciiTheme="majorHAnsi" w:eastAsiaTheme="majorEastAsia" w:hAnsiTheme="majorHAnsi" w:cstheme="majorBidi"/>
      <w:color w:val="391858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32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7A34BD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74320"/>
    <w:rPr>
      <w:rFonts w:asciiTheme="majorHAnsi" w:eastAsiaTheme="majorEastAsia" w:hAnsiTheme="majorHAnsi" w:cstheme="majorBidi"/>
      <w:color w:val="7A34BD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74320"/>
    <w:rPr>
      <w:b/>
      <w:bCs/>
    </w:rPr>
  </w:style>
  <w:style w:type="character" w:styleId="Emphasis">
    <w:name w:val="Emphasis"/>
    <w:basedOn w:val="DefaultParagraphFont"/>
    <w:uiPriority w:val="20"/>
    <w:qFormat/>
    <w:rsid w:val="00D74320"/>
    <w:rPr>
      <w:i/>
      <w:iCs/>
    </w:rPr>
  </w:style>
  <w:style w:type="paragraph" w:styleId="NoSpacing">
    <w:name w:val="No Spacing"/>
    <w:uiPriority w:val="1"/>
    <w:qFormat/>
    <w:rsid w:val="00D743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432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7432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432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D2177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320"/>
    <w:rPr>
      <w:rFonts w:asciiTheme="majorHAnsi" w:eastAsiaTheme="majorEastAsia" w:hAnsiTheme="majorHAnsi" w:cstheme="majorBidi"/>
      <w:color w:val="4D2177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74320"/>
    <w:rPr>
      <w:i/>
      <w:iCs/>
      <w:color w:val="8B48CC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7432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74320"/>
    <w:rPr>
      <w:smallCaps/>
      <w:color w:val="7A34BD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7432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7432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432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C1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ECF"/>
  </w:style>
  <w:style w:type="paragraph" w:styleId="Footer">
    <w:name w:val="footer"/>
    <w:basedOn w:val="Normal"/>
    <w:link w:val="FooterChar"/>
    <w:uiPriority w:val="99"/>
    <w:unhideWhenUsed/>
    <w:rsid w:val="00DC1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ECF"/>
  </w:style>
  <w:style w:type="paragraph" w:styleId="ListParagraph">
    <w:name w:val="List Paragraph"/>
    <w:basedOn w:val="Normal"/>
    <w:uiPriority w:val="34"/>
    <w:qFormat/>
    <w:rsid w:val="00B509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20"/>
  </w:style>
  <w:style w:type="paragraph" w:styleId="Heading1">
    <w:name w:val="heading 1"/>
    <w:basedOn w:val="Normal"/>
    <w:next w:val="Normal"/>
    <w:link w:val="Heading1Char"/>
    <w:uiPriority w:val="9"/>
    <w:qFormat/>
    <w:rsid w:val="00D74320"/>
    <w:pPr>
      <w:keepNext/>
      <w:keepLines/>
      <w:pBdr>
        <w:bottom w:val="single" w:sz="4" w:space="1" w:color="4D217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91858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432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91858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432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A34BD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32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32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32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8B48CC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432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8B48CC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32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8B48CC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32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8B48CC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320"/>
    <w:rPr>
      <w:rFonts w:asciiTheme="majorHAnsi" w:eastAsiaTheme="majorEastAsia" w:hAnsiTheme="majorHAnsi" w:cstheme="majorBidi"/>
      <w:color w:val="391858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4320"/>
    <w:rPr>
      <w:rFonts w:asciiTheme="majorHAnsi" w:eastAsiaTheme="majorEastAsia" w:hAnsiTheme="majorHAnsi" w:cstheme="majorBidi"/>
      <w:color w:val="391858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4320"/>
    <w:rPr>
      <w:rFonts w:asciiTheme="majorHAnsi" w:eastAsiaTheme="majorEastAsia" w:hAnsiTheme="majorHAnsi" w:cstheme="majorBidi"/>
      <w:color w:val="7A34BD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32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32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320"/>
    <w:rPr>
      <w:rFonts w:asciiTheme="majorHAnsi" w:eastAsiaTheme="majorEastAsia" w:hAnsiTheme="majorHAnsi" w:cstheme="majorBidi"/>
      <w:color w:val="8B48CC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4320"/>
    <w:rPr>
      <w:rFonts w:asciiTheme="majorHAnsi" w:eastAsiaTheme="majorEastAsia" w:hAnsiTheme="majorHAnsi" w:cstheme="majorBidi"/>
      <w:i/>
      <w:iCs/>
      <w:color w:val="8B48CC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4320"/>
    <w:rPr>
      <w:rFonts w:asciiTheme="majorHAnsi" w:eastAsiaTheme="majorEastAsia" w:hAnsiTheme="majorHAnsi" w:cstheme="majorBidi"/>
      <w:smallCaps/>
      <w:color w:val="8B48CC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4320"/>
    <w:rPr>
      <w:rFonts w:asciiTheme="majorHAnsi" w:eastAsiaTheme="majorEastAsia" w:hAnsiTheme="majorHAnsi" w:cstheme="majorBidi"/>
      <w:i/>
      <w:iCs/>
      <w:smallCaps/>
      <w:color w:val="8B48CC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4320"/>
    <w:pPr>
      <w:spacing w:line="240" w:lineRule="auto"/>
    </w:pPr>
    <w:rPr>
      <w:b/>
      <w:bCs/>
      <w:color w:val="7A34BD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74320"/>
    <w:pPr>
      <w:spacing w:after="0" w:line="240" w:lineRule="auto"/>
      <w:contextualSpacing/>
    </w:pPr>
    <w:rPr>
      <w:rFonts w:asciiTheme="majorHAnsi" w:eastAsiaTheme="majorEastAsia" w:hAnsiTheme="majorHAnsi" w:cstheme="majorBidi"/>
      <w:color w:val="391858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74320"/>
    <w:rPr>
      <w:rFonts w:asciiTheme="majorHAnsi" w:eastAsiaTheme="majorEastAsia" w:hAnsiTheme="majorHAnsi" w:cstheme="majorBidi"/>
      <w:color w:val="391858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32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7A34BD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74320"/>
    <w:rPr>
      <w:rFonts w:asciiTheme="majorHAnsi" w:eastAsiaTheme="majorEastAsia" w:hAnsiTheme="majorHAnsi" w:cstheme="majorBidi"/>
      <w:color w:val="7A34BD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74320"/>
    <w:rPr>
      <w:b/>
      <w:bCs/>
    </w:rPr>
  </w:style>
  <w:style w:type="character" w:styleId="Emphasis">
    <w:name w:val="Emphasis"/>
    <w:basedOn w:val="DefaultParagraphFont"/>
    <w:uiPriority w:val="20"/>
    <w:qFormat/>
    <w:rsid w:val="00D74320"/>
    <w:rPr>
      <w:i/>
      <w:iCs/>
    </w:rPr>
  </w:style>
  <w:style w:type="paragraph" w:styleId="NoSpacing">
    <w:name w:val="No Spacing"/>
    <w:uiPriority w:val="1"/>
    <w:qFormat/>
    <w:rsid w:val="00D743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432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7432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432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D2177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320"/>
    <w:rPr>
      <w:rFonts w:asciiTheme="majorHAnsi" w:eastAsiaTheme="majorEastAsia" w:hAnsiTheme="majorHAnsi" w:cstheme="majorBidi"/>
      <w:color w:val="4D2177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74320"/>
    <w:rPr>
      <w:i/>
      <w:iCs/>
      <w:color w:val="8B48CC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7432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74320"/>
    <w:rPr>
      <w:smallCaps/>
      <w:color w:val="7A34BD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7432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7432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432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C1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ECF"/>
  </w:style>
  <w:style w:type="paragraph" w:styleId="Footer">
    <w:name w:val="footer"/>
    <w:basedOn w:val="Normal"/>
    <w:link w:val="FooterChar"/>
    <w:uiPriority w:val="99"/>
    <w:unhideWhenUsed/>
    <w:rsid w:val="00DC1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ECF"/>
  </w:style>
  <w:style w:type="paragraph" w:styleId="ListParagraph">
    <w:name w:val="List Paragraph"/>
    <w:basedOn w:val="Normal"/>
    <w:uiPriority w:val="34"/>
    <w:qFormat/>
    <w:rsid w:val="00B509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cout Adult Basic">
      <a:dk1>
        <a:srgbClr val="4D2177"/>
      </a:dk1>
      <a:lt1>
        <a:srgbClr val="FFFFFF"/>
      </a:lt1>
      <a:dk2>
        <a:srgbClr val="4D2177"/>
      </a:dk2>
      <a:lt2>
        <a:srgbClr val="FFFFFF"/>
      </a:lt2>
      <a:accent1>
        <a:srgbClr val="4D2177"/>
      </a:accent1>
      <a:accent2>
        <a:srgbClr val="84A40B"/>
      </a:accent2>
      <a:accent3>
        <a:srgbClr val="939BA1"/>
      </a:accent3>
      <a:accent4>
        <a:srgbClr val="000000"/>
      </a:accent4>
      <a:accent5>
        <a:srgbClr val="4D2177"/>
      </a:accent5>
      <a:accent6>
        <a:srgbClr val="70AD47"/>
      </a:accent6>
      <a:hlink>
        <a:srgbClr val="84A40B"/>
      </a:hlink>
      <a:folHlink>
        <a:srgbClr val="84A40B"/>
      </a:folHlink>
    </a:clrScheme>
    <a:fontScheme name="Scouting">
      <a:majorFont>
        <a:latin typeface="The Serif Black-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7070031335B46BB126781FAF1A0E4" ma:contentTypeVersion="4" ma:contentTypeDescription="Create a new document." ma:contentTypeScope="" ma:versionID="eda07792e5ba73f5bd48f18b6c8a3ddf">
  <xsd:schema xmlns:xsd="http://www.w3.org/2001/XMLSchema" xmlns:xs="http://www.w3.org/2001/XMLSchema" xmlns:p="http://schemas.microsoft.com/office/2006/metadata/properties" xmlns:ns2="c3aad191-af1d-4787-8e06-9efea1e3870a" xmlns:ns3="42f376a0-7345-4854-b866-368b2d3751e3" targetNamespace="http://schemas.microsoft.com/office/2006/metadata/properties" ma:root="true" ma:fieldsID="03ecd24c927d63d2260872d82d96ba31" ns2:_="" ns3:_="">
    <xsd:import namespace="c3aad191-af1d-4787-8e06-9efea1e3870a"/>
    <xsd:import namespace="42f376a0-7345-4854-b866-368b2d3751e3"/>
    <xsd:element name="properties">
      <xsd:complexType>
        <xsd:sequence>
          <xsd:element name="documentManagement">
            <xsd:complexType>
              <xsd:all>
                <xsd:element ref="ns2:Role" minOccurs="0"/>
                <xsd:element ref="ns2:Area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ad191-af1d-4787-8e06-9efea1e3870a" elementFormDefault="qualified">
    <xsd:import namespace="http://schemas.microsoft.com/office/2006/documentManagement/types"/>
    <xsd:import namespace="http://schemas.microsoft.com/office/infopath/2007/PartnerControls"/>
    <xsd:element name="Role" ma:index="8" nillable="true" ma:displayName="Role" ma:internalName="Role">
      <xsd:simpleType>
        <xsd:restriction base="dms:Text">
          <xsd:maxLength value="255"/>
        </xsd:restriction>
      </xsd:simpleType>
    </xsd:element>
    <xsd:element name="Area" ma:index="9" ma:displayName="Area" ma:format="Dropdown" ma:internalName="Area">
      <xsd:simpleType>
        <xsd:restriction base="dms:Choice">
          <xsd:enumeration value="Foundation"/>
          <xsd:enumeration value="Adventure"/>
          <xsd:enumeration value="Development"/>
          <xsd:enumeration value="Core Team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376a0-7345-4854-b866-368b2d375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c3aad191-af1d-4787-8e06-9efea1e3870a">Development</Area>
    <Role xmlns="c3aad191-af1d-4787-8e06-9efea1e3870a">County Advisor Development</Role>
  </documentManagement>
</p:properties>
</file>

<file path=customXml/itemProps1.xml><?xml version="1.0" encoding="utf-8"?>
<ds:datastoreItem xmlns:ds="http://schemas.openxmlformats.org/officeDocument/2006/customXml" ds:itemID="{B314DE70-4DCF-470B-B815-D48B6EFF5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ad191-af1d-4787-8e06-9efea1e3870a"/>
    <ds:schemaRef ds:uri="42f376a0-7345-4854-b866-368b2d375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85D82-F3F8-4D10-9090-C6FF4F87DB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51877-187A-46B6-ADA4-3063402FAFC9}">
  <ds:schemaRefs>
    <ds:schemaRef ds:uri="http://schemas.microsoft.com/office/2006/metadata/properties"/>
    <ds:schemaRef ds:uri="http://schemas.microsoft.com/office/infopath/2007/PartnerControls"/>
    <ds:schemaRef ds:uri="c3aad191-af1d-4787-8e06-9efea1e387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 for Development Advisor (NOT USED)</vt:lpstr>
    </vt:vector>
  </TitlesOfParts>
  <Company>Hewlett-Packard Company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 for Development Advisor (NOT USED)</dc:title>
  <dc:creator>Matthew Burrell</dc:creator>
  <cp:lastModifiedBy>PaulJane</cp:lastModifiedBy>
  <cp:revision>2</cp:revision>
  <cp:lastPrinted>2017-03-21T19:10:00Z</cp:lastPrinted>
  <dcterms:created xsi:type="dcterms:W3CDTF">2017-03-21T19:10:00Z</dcterms:created>
  <dcterms:modified xsi:type="dcterms:W3CDTF">2017-03-21T19:10:00Z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0x0101006CC7070031335B46BB126781FAF1A0E4</vt:lpwstr>
  </property>
</Properties>
</file>