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CA353" w14:textId="77777777" w:rsidR="00940728" w:rsidRPr="00130456" w:rsidRDefault="00C8771B" w:rsidP="00786BB6">
      <w:pPr>
        <w:pStyle w:val="Heading1"/>
        <w:ind w:left="426"/>
        <w:rPr>
          <w:color w:val="auto"/>
          <w:spacing w:val="-11"/>
          <w:sz w:val="60"/>
          <w:szCs w:val="60"/>
        </w:rPr>
      </w:pPr>
      <w:r w:rsidRPr="0046345D">
        <w:rPr>
          <w:noProof/>
          <w:color w:val="26B756" w:themeColor="accent2"/>
          <w:lang w:bidi="ar-SA"/>
        </w:rPr>
        <w:drawing>
          <wp:anchor distT="0" distB="0" distL="114300" distR="114300" simplePos="0" relativeHeight="251645952" behindDoc="0" locked="0" layoutInCell="1" allowOverlap="0" wp14:anchorId="37BCA4A6" wp14:editId="37BCA4A7">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46345D" w:rsidRPr="0046345D">
        <w:rPr>
          <w:noProof/>
          <w:color w:val="26B756" w:themeColor="accent2"/>
          <w:lang w:bidi="ar-SA"/>
        </w:rPr>
        <w:t>District</w:t>
      </w:r>
      <w:r w:rsidR="00786BB6" w:rsidRPr="0046345D">
        <w:rPr>
          <w:noProof/>
          <w:color w:val="26B756" w:themeColor="accent2"/>
          <w:lang w:bidi="ar-SA"/>
        </w:rPr>
        <w:t xml:space="preserve"> Commissioner</w:t>
      </w:r>
      <w:r w:rsidR="00720E4B" w:rsidRPr="0046345D">
        <w:rPr>
          <w:noProof/>
          <w:color w:val="26B756" w:themeColor="accent2"/>
          <w:lang w:bidi="ar-SA"/>
        </w:rPr>
        <w:t xml:space="preserve"> </w:t>
      </w:r>
      <w:r w:rsidR="004A2CBA" w:rsidRPr="00130456">
        <w:rPr>
          <w:color w:val="auto"/>
          <w:spacing w:val="-11"/>
          <w:sz w:val="60"/>
          <w:szCs w:val="60"/>
        </w:rPr>
        <w:t xml:space="preserve"> </w:t>
      </w:r>
    </w:p>
    <w:p w14:paraId="37BCA354" w14:textId="57AD6B8C" w:rsidR="004E31E2" w:rsidRPr="00581F5B" w:rsidRDefault="00786BB6" w:rsidP="00786BB6">
      <w:pPr>
        <w:pStyle w:val="Heading2"/>
        <w:ind w:left="426"/>
        <w:rPr>
          <w:color w:val="auto"/>
        </w:rPr>
      </w:pPr>
      <w:r>
        <w:rPr>
          <w:color w:val="auto"/>
        </w:rPr>
        <w:t xml:space="preserve">Information for anyone considering the role of </w:t>
      </w:r>
      <w:r w:rsidR="0046345D">
        <w:rPr>
          <w:color w:val="auto"/>
        </w:rPr>
        <w:t>District</w:t>
      </w:r>
      <w:r>
        <w:rPr>
          <w:color w:val="auto"/>
        </w:rPr>
        <w:t xml:space="preserve"> Commissioner for </w:t>
      </w:r>
      <w:r w:rsidR="001F7465">
        <w:rPr>
          <w:color w:val="auto"/>
        </w:rPr>
        <w:t>North West</w:t>
      </w:r>
      <w:r w:rsidR="004A4B77">
        <w:rPr>
          <w:color w:val="auto"/>
        </w:rPr>
        <w:t xml:space="preserve"> Norfolk</w:t>
      </w:r>
    </w:p>
    <w:p w14:paraId="37BCA355" w14:textId="77777777" w:rsidR="004A2CBA" w:rsidRDefault="004A2CBA" w:rsidP="00A17A3E">
      <w:pPr>
        <w:pStyle w:val="BodyText"/>
      </w:pPr>
    </w:p>
    <w:p w14:paraId="37BCA356" w14:textId="77777777" w:rsidR="00B45568" w:rsidRDefault="00B45568" w:rsidP="00B45568">
      <w:pPr>
        <w:pStyle w:val="BodyText"/>
        <w:tabs>
          <w:tab w:val="left" w:pos="3828"/>
        </w:tabs>
      </w:pPr>
    </w:p>
    <w:p w14:paraId="37BCA357" w14:textId="77777777" w:rsidR="00C32D72" w:rsidRDefault="00C32D72">
      <w:pPr>
        <w:rPr>
          <w:sz w:val="20"/>
          <w:szCs w:val="20"/>
        </w:rPr>
      </w:pPr>
      <w:r>
        <w:br w:type="page"/>
      </w:r>
    </w:p>
    <w:p w14:paraId="37BCA358" w14:textId="77777777" w:rsidR="006B226D" w:rsidRPr="0046345D" w:rsidRDefault="006B226D" w:rsidP="00884357">
      <w:pPr>
        <w:pStyle w:val="Heading2"/>
        <w:rPr>
          <w:color w:val="26B756" w:themeColor="accent2"/>
        </w:rPr>
      </w:pPr>
      <w:r w:rsidRPr="0046345D">
        <w:rPr>
          <w:color w:val="26B756" w:themeColor="accent2"/>
        </w:rPr>
        <w:lastRenderedPageBreak/>
        <w:t xml:space="preserve">About us </w:t>
      </w:r>
    </w:p>
    <w:p w14:paraId="37BCA359" w14:textId="77777777" w:rsidR="006B226D" w:rsidRPr="00B6504D" w:rsidRDefault="006B226D" w:rsidP="006B226D">
      <w:pPr>
        <w:pStyle w:val="Columnnumbers"/>
        <w:rPr>
          <w:color w:val="auto"/>
        </w:rPr>
      </w:pPr>
      <w:r w:rsidRPr="00B6504D">
        <w:rPr>
          <w:color w:val="auto"/>
        </w:rPr>
        <w:t>Overview of Scouting</w:t>
      </w:r>
    </w:p>
    <w:p w14:paraId="37BCA35A" w14:textId="77777777" w:rsidR="006B226D" w:rsidRPr="00030557" w:rsidRDefault="006B226D" w:rsidP="006B226D">
      <w:pPr>
        <w:pStyle w:val="BodyText"/>
      </w:pPr>
      <w:r w:rsidRPr="00030557">
        <w:t xml:space="preserve">We are the UK’s biggest mixed youth organisation. We change lives by offering 6 to </w:t>
      </w:r>
      <w:proofErr w:type="gramStart"/>
      <w:r w:rsidRPr="00030557">
        <w:t>25 year</w:t>
      </w:r>
      <w:proofErr w:type="gramEnd"/>
      <w:r w:rsidRPr="00030557">
        <w:t xml:space="preserve"> olds fun and challenging activities, unique experiences, everyday adventure and the chance to help others so that we make a positive impact in communities.</w:t>
      </w:r>
    </w:p>
    <w:p w14:paraId="37BCA35B" w14:textId="77777777" w:rsidR="006B226D" w:rsidRPr="00030557" w:rsidRDefault="006B226D" w:rsidP="006B226D">
      <w:pPr>
        <w:pStyle w:val="BodyText"/>
      </w:pPr>
      <w:r w:rsidRPr="00030557">
        <w:t xml:space="preserve">Scouts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awareness and commitment. We help young people to get jobs, save lives and even change the world.</w:t>
      </w:r>
    </w:p>
    <w:p w14:paraId="37BCA35C" w14:textId="77777777" w:rsidR="00C24DE0" w:rsidRDefault="00910097" w:rsidP="006B226D">
      <w:pPr>
        <w:pStyle w:val="Columnnumbers"/>
        <w:rPr>
          <w:color w:val="auto"/>
        </w:rPr>
      </w:pPr>
      <w:r>
        <w:rPr>
          <w:noProof/>
          <w:lang w:bidi="ar-SA"/>
        </w:rPr>
        <w:drawing>
          <wp:anchor distT="0" distB="0" distL="114300" distR="114300" simplePos="0" relativeHeight="251707392" behindDoc="0" locked="0" layoutInCell="1" allowOverlap="1" wp14:anchorId="37BCA4A8" wp14:editId="37BCA4A9">
            <wp:simplePos x="0" y="0"/>
            <wp:positionH relativeFrom="margin">
              <wp:align>left</wp:align>
            </wp:positionH>
            <wp:positionV relativeFrom="paragraph">
              <wp:posOffset>60325</wp:posOffset>
            </wp:positionV>
            <wp:extent cx="6619875" cy="440372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19875" cy="4403725"/>
                    </a:xfrm>
                    <a:prstGeom prst="rect">
                      <a:avLst/>
                    </a:prstGeom>
                  </pic:spPr>
                </pic:pic>
              </a:graphicData>
            </a:graphic>
            <wp14:sizeRelH relativeFrom="margin">
              <wp14:pctWidth>0</wp14:pctWidth>
            </wp14:sizeRelH>
            <wp14:sizeRelV relativeFrom="margin">
              <wp14:pctHeight>0</wp14:pctHeight>
            </wp14:sizeRelV>
          </wp:anchor>
        </w:drawing>
      </w:r>
    </w:p>
    <w:p w14:paraId="37BCA35D" w14:textId="77777777" w:rsidR="001257D0" w:rsidRDefault="001257D0" w:rsidP="00F7201A">
      <w:pPr>
        <w:pStyle w:val="Columnnumbers"/>
        <w:spacing w:before="240"/>
        <w:rPr>
          <w:color w:val="auto"/>
        </w:rPr>
      </w:pPr>
    </w:p>
    <w:p w14:paraId="37BCA35E" w14:textId="77777777" w:rsidR="001257D0" w:rsidRDefault="001257D0" w:rsidP="00F7201A">
      <w:pPr>
        <w:pStyle w:val="Columnnumbers"/>
        <w:spacing w:before="240"/>
        <w:rPr>
          <w:color w:val="auto"/>
        </w:rPr>
      </w:pPr>
    </w:p>
    <w:p w14:paraId="37BCA35F" w14:textId="77777777" w:rsidR="001257D0" w:rsidRDefault="001257D0" w:rsidP="00F7201A">
      <w:pPr>
        <w:pStyle w:val="Columnnumbers"/>
        <w:spacing w:before="240"/>
        <w:rPr>
          <w:color w:val="auto"/>
        </w:rPr>
      </w:pPr>
    </w:p>
    <w:p w14:paraId="37BCA360" w14:textId="77777777" w:rsidR="001257D0" w:rsidRDefault="001257D0" w:rsidP="00F7201A">
      <w:pPr>
        <w:pStyle w:val="Columnnumbers"/>
        <w:spacing w:before="240"/>
        <w:rPr>
          <w:color w:val="auto"/>
        </w:rPr>
      </w:pPr>
    </w:p>
    <w:p w14:paraId="37BCA361" w14:textId="77777777" w:rsidR="001257D0" w:rsidRDefault="001257D0" w:rsidP="00F7201A">
      <w:pPr>
        <w:pStyle w:val="Columnnumbers"/>
        <w:spacing w:before="240"/>
        <w:rPr>
          <w:color w:val="auto"/>
        </w:rPr>
      </w:pPr>
    </w:p>
    <w:p w14:paraId="37BCA362" w14:textId="77777777" w:rsidR="001257D0" w:rsidRDefault="001257D0" w:rsidP="00F7201A">
      <w:pPr>
        <w:pStyle w:val="Columnnumbers"/>
        <w:spacing w:before="240"/>
        <w:rPr>
          <w:color w:val="auto"/>
        </w:rPr>
      </w:pPr>
    </w:p>
    <w:p w14:paraId="37BCA363" w14:textId="77777777" w:rsidR="001257D0" w:rsidRDefault="001257D0" w:rsidP="00F7201A">
      <w:pPr>
        <w:pStyle w:val="Columnnumbers"/>
        <w:spacing w:before="240"/>
        <w:rPr>
          <w:color w:val="auto"/>
        </w:rPr>
      </w:pPr>
    </w:p>
    <w:p w14:paraId="37BCA364" w14:textId="77777777" w:rsidR="001257D0" w:rsidRDefault="001257D0" w:rsidP="00F7201A">
      <w:pPr>
        <w:pStyle w:val="Columnnumbers"/>
        <w:spacing w:before="240"/>
        <w:rPr>
          <w:color w:val="auto"/>
        </w:rPr>
      </w:pPr>
    </w:p>
    <w:p w14:paraId="37BCA365" w14:textId="77777777" w:rsidR="001257D0" w:rsidRDefault="001257D0" w:rsidP="00F7201A">
      <w:pPr>
        <w:pStyle w:val="Columnnumbers"/>
        <w:spacing w:before="240"/>
        <w:rPr>
          <w:color w:val="auto"/>
        </w:rPr>
      </w:pPr>
    </w:p>
    <w:p w14:paraId="37BCA366" w14:textId="77777777" w:rsidR="001257D0" w:rsidRDefault="001257D0" w:rsidP="00F7201A">
      <w:pPr>
        <w:pStyle w:val="Columnnumbers"/>
        <w:spacing w:before="240"/>
        <w:rPr>
          <w:color w:val="auto"/>
        </w:rPr>
      </w:pPr>
    </w:p>
    <w:p w14:paraId="37BCA367" w14:textId="77777777" w:rsidR="001257D0" w:rsidRDefault="001257D0" w:rsidP="00F7201A">
      <w:pPr>
        <w:pStyle w:val="Columnnumbers"/>
        <w:spacing w:before="240"/>
        <w:rPr>
          <w:color w:val="auto"/>
        </w:rPr>
      </w:pPr>
    </w:p>
    <w:p w14:paraId="37BCA368" w14:textId="77777777" w:rsidR="001257D0" w:rsidRDefault="001257D0" w:rsidP="00F7201A">
      <w:pPr>
        <w:pStyle w:val="Columnnumbers"/>
        <w:spacing w:before="240"/>
        <w:rPr>
          <w:color w:val="auto"/>
        </w:rPr>
      </w:pPr>
    </w:p>
    <w:p w14:paraId="37BCA369" w14:textId="77777777" w:rsidR="001257D0" w:rsidRDefault="001257D0" w:rsidP="00F7201A">
      <w:pPr>
        <w:pStyle w:val="Columnnumbers"/>
        <w:spacing w:before="240"/>
        <w:rPr>
          <w:color w:val="auto"/>
        </w:rPr>
      </w:pPr>
    </w:p>
    <w:p w14:paraId="37BCA36A" w14:textId="77777777" w:rsidR="001257D0" w:rsidRDefault="001257D0" w:rsidP="00F7201A">
      <w:pPr>
        <w:pStyle w:val="Columnnumbers"/>
        <w:spacing w:before="240"/>
        <w:rPr>
          <w:color w:val="auto"/>
        </w:rPr>
      </w:pPr>
    </w:p>
    <w:p w14:paraId="37BCA36B" w14:textId="77777777" w:rsidR="001257D0" w:rsidRDefault="001257D0" w:rsidP="00F7201A">
      <w:pPr>
        <w:pStyle w:val="Columnnumbers"/>
        <w:spacing w:before="240"/>
        <w:rPr>
          <w:color w:val="auto"/>
        </w:rPr>
      </w:pPr>
    </w:p>
    <w:p w14:paraId="37BCA36C" w14:textId="77777777" w:rsidR="001257D0" w:rsidRDefault="001257D0" w:rsidP="00F7201A">
      <w:pPr>
        <w:pStyle w:val="Columnnumbers"/>
        <w:spacing w:before="240"/>
        <w:rPr>
          <w:color w:val="auto"/>
        </w:rPr>
      </w:pPr>
    </w:p>
    <w:p w14:paraId="37BCA36D" w14:textId="77777777" w:rsidR="001257D0" w:rsidRDefault="001257D0" w:rsidP="00F7201A">
      <w:pPr>
        <w:pStyle w:val="Columnnumbers"/>
        <w:spacing w:before="240"/>
        <w:rPr>
          <w:color w:val="auto"/>
        </w:rPr>
      </w:pPr>
    </w:p>
    <w:p w14:paraId="37BCA36E" w14:textId="77777777" w:rsidR="001257D0" w:rsidRDefault="001257D0" w:rsidP="00F7201A">
      <w:pPr>
        <w:pStyle w:val="Columnnumbers"/>
        <w:spacing w:before="240"/>
        <w:rPr>
          <w:color w:val="auto"/>
        </w:rPr>
      </w:pPr>
    </w:p>
    <w:p w14:paraId="37BCA36F" w14:textId="77777777" w:rsidR="001257D0" w:rsidRDefault="001257D0" w:rsidP="00F7201A">
      <w:pPr>
        <w:pStyle w:val="Columnnumbers"/>
        <w:spacing w:before="240"/>
        <w:rPr>
          <w:color w:val="auto"/>
        </w:rPr>
      </w:pPr>
    </w:p>
    <w:p w14:paraId="37BCA370" w14:textId="77777777" w:rsidR="001257D0" w:rsidRDefault="001257D0" w:rsidP="00F7201A">
      <w:pPr>
        <w:pStyle w:val="Columnnumbers"/>
        <w:spacing w:before="240"/>
        <w:rPr>
          <w:color w:val="auto"/>
        </w:rPr>
      </w:pPr>
    </w:p>
    <w:p w14:paraId="37BCA371" w14:textId="77777777" w:rsidR="001257D0" w:rsidRDefault="001257D0" w:rsidP="00F7201A">
      <w:pPr>
        <w:pStyle w:val="Columnnumbers"/>
        <w:spacing w:before="240"/>
        <w:rPr>
          <w:color w:val="auto"/>
        </w:rPr>
      </w:pPr>
    </w:p>
    <w:p w14:paraId="37BCA372" w14:textId="77777777" w:rsidR="001257D0" w:rsidRDefault="001257D0" w:rsidP="00F7201A">
      <w:pPr>
        <w:pStyle w:val="Columnnumbers"/>
        <w:spacing w:before="240"/>
        <w:rPr>
          <w:color w:val="auto"/>
        </w:rPr>
      </w:pPr>
    </w:p>
    <w:p w14:paraId="37BCA373" w14:textId="77777777" w:rsidR="006B226D" w:rsidRPr="00B6504D" w:rsidRDefault="006B226D" w:rsidP="00F7201A">
      <w:pPr>
        <w:pStyle w:val="Columnnumbers"/>
        <w:spacing w:before="240"/>
        <w:rPr>
          <w:color w:val="auto"/>
        </w:rPr>
      </w:pPr>
      <w:r w:rsidRPr="00B6504D">
        <w:rPr>
          <w:color w:val="auto"/>
        </w:rPr>
        <w:t>What do Scouts do?</w:t>
      </w:r>
    </w:p>
    <w:p w14:paraId="37BCA374"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It’s a great way to have fun, make friends, get outdoors, express your creativity and experience the wider world.</w:t>
      </w:r>
    </w:p>
    <w:p w14:paraId="37BCA375" w14:textId="77777777" w:rsidR="00C24DE0" w:rsidRPr="00030557" w:rsidRDefault="00C24DE0" w:rsidP="00910097">
      <w:pPr>
        <w:pStyle w:val="BodyText"/>
        <w:spacing w:after="0"/>
      </w:pPr>
    </w:p>
    <w:p w14:paraId="37BCA376" w14:textId="77777777" w:rsidR="006B226D" w:rsidRPr="00B6504D" w:rsidRDefault="006B226D" w:rsidP="006B226D">
      <w:pPr>
        <w:pStyle w:val="Columnnumbers"/>
        <w:rPr>
          <w:color w:val="auto"/>
        </w:rPr>
      </w:pPr>
      <w:r w:rsidRPr="00B6504D">
        <w:rPr>
          <w:color w:val="auto"/>
        </w:rPr>
        <w:t>What do volunteers do?</w:t>
      </w:r>
    </w:p>
    <w:p w14:paraId="37BCA377" w14:textId="77777777" w:rsidR="006B226D" w:rsidRPr="00030557" w:rsidRDefault="006B226D" w:rsidP="006B226D">
      <w:pPr>
        <w:pStyle w:val="BodyText"/>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w:t>
      </w:r>
      <w:proofErr w:type="gramStart"/>
      <w:r>
        <w:t>community based</w:t>
      </w:r>
      <w:proofErr w:type="gramEnd"/>
      <w:r>
        <w:t xml:space="preserve"> </w:t>
      </w:r>
      <w:r w:rsidRPr="00030557">
        <w:t>Group, to being a charity Trustee. We help volunteers get the most out of their experiences at Scouts by providing opportunities for adventure, training</w:t>
      </w:r>
      <w:r>
        <w:t>,</w:t>
      </w:r>
      <w:r w:rsidRPr="00030557">
        <w:t xml:space="preserve"> fun and friendship.</w:t>
      </w:r>
    </w:p>
    <w:p w14:paraId="37BCA378" w14:textId="77777777" w:rsidR="006B226D" w:rsidRDefault="006B226D" w:rsidP="006B226D">
      <w:pPr>
        <w:pStyle w:val="BodyText"/>
      </w:pPr>
      <w:r w:rsidRPr="00030557">
        <w:t xml:space="preserve">Our </w:t>
      </w:r>
      <w:proofErr w:type="gramStart"/>
      <w:r w:rsidRPr="00030557">
        <w:t>award winning</w:t>
      </w:r>
      <w:proofErr w:type="gramEnd"/>
      <w:r w:rsidRPr="00030557">
        <w:t xml:space="preserve">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14:paraId="37BCA379" w14:textId="77777777" w:rsidR="006B226D" w:rsidRPr="00B6504D" w:rsidRDefault="006B226D" w:rsidP="006B226D">
      <w:pPr>
        <w:pStyle w:val="Columnnumbers"/>
        <w:rPr>
          <w:color w:val="auto"/>
        </w:rPr>
      </w:pPr>
      <w:r w:rsidRPr="00B6504D">
        <w:rPr>
          <w:color w:val="auto"/>
        </w:rPr>
        <w:lastRenderedPageBreak/>
        <w:t>Key facts and figures</w:t>
      </w:r>
    </w:p>
    <w:p w14:paraId="37BCA37A" w14:textId="77777777" w:rsidR="006B226D" w:rsidRDefault="006B226D" w:rsidP="006B226D">
      <w:pPr>
        <w:pStyle w:val="BodyText"/>
      </w:pPr>
      <w:r w:rsidRPr="00030557">
        <w:t xml:space="preserve">The Scout Association is a </w:t>
      </w:r>
      <w:r>
        <w:t>UK</w:t>
      </w:r>
      <w:r w:rsidRPr="00030557">
        <w:t xml:space="preserve"> charity</w:t>
      </w:r>
      <w:r>
        <w:t xml:space="preserve"> founded in 1907 and now boasts </w:t>
      </w:r>
      <w:r w:rsidRPr="00030557">
        <w:t xml:space="preserve">a 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is delivered through 7,000-plus </w:t>
      </w:r>
      <w:proofErr w:type="gramStart"/>
      <w:r w:rsidRPr="00030557">
        <w:t>community</w:t>
      </w:r>
      <w:r>
        <w:t xml:space="preserve"> </w:t>
      </w:r>
      <w:r w:rsidRPr="00030557">
        <w:t>based</w:t>
      </w:r>
      <w:proofErr w:type="gramEnd"/>
      <w:r w:rsidRPr="00030557">
        <w:t xml:space="preserve"> Scout Groups nationwide</w:t>
      </w:r>
      <w:r>
        <w:t>.</w:t>
      </w:r>
    </w:p>
    <w:p w14:paraId="37BCA37B" w14:textId="77777777" w:rsidR="006B226D" w:rsidRPr="00030557" w:rsidRDefault="006B226D" w:rsidP="006B226D">
      <w:pPr>
        <w:pStyle w:val="BodyText"/>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14:paraId="37BCA37C" w14:textId="77777777"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14:paraId="37BCA37D" w14:textId="77777777"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14:paraId="37BCA37E" w14:textId="77777777" w:rsidR="00C24DE0" w:rsidRDefault="00C24DE0" w:rsidP="00C24DE0"/>
    <w:p w14:paraId="37BCA37F" w14:textId="77777777" w:rsidR="006B226D" w:rsidRPr="0046345D" w:rsidRDefault="00C577EA" w:rsidP="00EF5FAE">
      <w:pPr>
        <w:pStyle w:val="Heading2"/>
        <w:rPr>
          <w:rFonts w:eastAsiaTheme="minorHAnsi" w:cstheme="minorHAnsi"/>
          <w:b/>
          <w:smallCaps/>
          <w:color w:val="26B756" w:themeColor="accent2"/>
          <w:sz w:val="28"/>
          <w:lang w:bidi="ar-SA"/>
        </w:rPr>
      </w:pPr>
      <w:r w:rsidRPr="0046345D">
        <w:rPr>
          <w:noProof/>
          <w:color w:val="26B756" w:themeColor="accent2"/>
          <w:lang w:bidi="ar-SA"/>
        </w:rPr>
        <w:drawing>
          <wp:anchor distT="0" distB="0" distL="114300" distR="114300" simplePos="0" relativeHeight="251711488" behindDoc="0" locked="0" layoutInCell="1" allowOverlap="1" wp14:anchorId="37BCA4AA" wp14:editId="37BCA4AB">
            <wp:simplePos x="0" y="0"/>
            <wp:positionH relativeFrom="margin">
              <wp:align>right</wp:align>
            </wp:positionH>
            <wp:positionV relativeFrom="paragraph">
              <wp:posOffset>22225</wp:posOffset>
            </wp:positionV>
            <wp:extent cx="3594100" cy="19939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14:sizeRelH relativeFrom="margin">
              <wp14:pctWidth>0</wp14:pctWidth>
            </wp14:sizeRelH>
            <wp14:sizeRelV relativeFrom="margin">
              <wp14:pctHeight>0</wp14:pctHeight>
            </wp14:sizeRelV>
          </wp:anchor>
        </w:drawing>
      </w:r>
      <w:r w:rsidR="008B7D17" w:rsidRPr="0046345D">
        <w:rPr>
          <w:color w:val="26B756" w:themeColor="accent2"/>
        </w:rPr>
        <w:t>Our s</w:t>
      </w:r>
      <w:r w:rsidR="006B226D" w:rsidRPr="0046345D">
        <w:rPr>
          <w:color w:val="26B756" w:themeColor="accent2"/>
        </w:rPr>
        <w:t>trategy</w:t>
      </w:r>
    </w:p>
    <w:p w14:paraId="37BCA380" w14:textId="77777777" w:rsidR="006B226D" w:rsidRDefault="006B226D" w:rsidP="006B226D">
      <w:pPr>
        <w:pStyle w:val="BodyText"/>
        <w:rPr>
          <w:color w:val="ED4024" w:themeColor="accent1"/>
        </w:rPr>
      </w:pPr>
      <w:r w:rsidRPr="00C62A43">
        <w:t xml:space="preserve">A new strategic plan for Scouting across the UK is currently nearing completion to secure a strategic direction through to 2023 and to grow on the success of the current plan. </w:t>
      </w:r>
      <w:r>
        <w:t xml:space="preserve">Team UK (the team of commissioners that leads Scouting across the UK) </w:t>
      </w:r>
      <w:r w:rsidRPr="00C62A43">
        <w:t>will play a key part in leading the delivery of this strategy</w:t>
      </w:r>
      <w:r>
        <w:t>.</w:t>
      </w:r>
      <w:r w:rsidRPr="00C62A43">
        <w:t xml:space="preserve"> More details on the work towards our new plan are available at </w:t>
      </w:r>
      <w:hyperlink r:id="rId10" w:history="1">
        <w:r w:rsidR="00130456" w:rsidRPr="006A514E">
          <w:rPr>
            <w:rStyle w:val="Hyperlink"/>
          </w:rPr>
          <w:t>www.scouts.org.uk/ourplan</w:t>
        </w:r>
      </w:hyperlink>
      <w:r w:rsidR="00130456">
        <w:rPr>
          <w:rStyle w:val="Hyperlink"/>
          <w:color w:val="ED4024" w:themeColor="accent1"/>
        </w:rPr>
        <w:t xml:space="preserve"> </w:t>
      </w:r>
      <w:r w:rsidRPr="00B6504D">
        <w:rPr>
          <w:color w:val="ED4024" w:themeColor="accent1"/>
        </w:rPr>
        <w:t xml:space="preserve"> </w:t>
      </w:r>
    </w:p>
    <w:p w14:paraId="37BCA381" w14:textId="77777777" w:rsidR="00910097" w:rsidRDefault="00910097" w:rsidP="006B226D">
      <w:pPr>
        <w:pStyle w:val="BodyText"/>
      </w:pPr>
    </w:p>
    <w:p w14:paraId="37BCA382" w14:textId="77777777" w:rsidR="006B226D" w:rsidRPr="00B6504D" w:rsidRDefault="006B226D" w:rsidP="007629A6">
      <w:pPr>
        <w:pStyle w:val="Quotehighlight"/>
        <w:rPr>
          <w:color w:val="000000" w:themeColor="text1"/>
        </w:rPr>
      </w:pPr>
      <w:r w:rsidRPr="00B6504D">
        <w:rPr>
          <w:color w:val="000000" w:themeColor="text1"/>
        </w:rPr>
        <w:t>By 2023 we will have prepared more young people with skills for life, supported by amazing leaders delivering an inspiring programme. We will be growing, more inclusive, shaped by young people and making a bigger impact in our communities.</w:t>
      </w:r>
    </w:p>
    <w:p w14:paraId="37BCA383" w14:textId="77777777" w:rsidR="006B226D" w:rsidRDefault="006B226D" w:rsidP="006B226D">
      <w:pPr>
        <w:pStyle w:val="BodyText"/>
        <w:rPr>
          <w:color w:val="ED4024" w:themeColor="accent1"/>
        </w:rPr>
      </w:pPr>
      <w:r w:rsidRPr="00C62A43">
        <w:t xml:space="preserve">Further information on our strategic objectives are provided on our website at </w:t>
      </w:r>
      <w:hyperlink r:id="rId11" w:history="1">
        <w:r w:rsidR="00130456" w:rsidRPr="006A514E">
          <w:rPr>
            <w:rStyle w:val="Hyperlink"/>
          </w:rPr>
          <w:t>www.scouts.org.uk/ourplan</w:t>
        </w:r>
      </w:hyperlink>
      <w:r w:rsidR="00130456">
        <w:rPr>
          <w:rStyle w:val="Hyperlink"/>
          <w:color w:val="ED4024" w:themeColor="accent1"/>
        </w:rPr>
        <w:t xml:space="preserve"> </w:t>
      </w:r>
      <w:r w:rsidR="00130456" w:rsidRPr="00B6504D">
        <w:rPr>
          <w:color w:val="ED4024" w:themeColor="accent1"/>
        </w:rPr>
        <w:t xml:space="preserve"> </w:t>
      </w:r>
      <w:r w:rsidR="00130456">
        <w:rPr>
          <w:color w:val="ED4024" w:themeColor="accent1"/>
        </w:rPr>
        <w:t xml:space="preserve"> </w:t>
      </w:r>
    </w:p>
    <w:p w14:paraId="37BCA384" w14:textId="77777777" w:rsidR="006B226D" w:rsidRPr="0046345D" w:rsidRDefault="00581F5B" w:rsidP="00910097">
      <w:pPr>
        <w:pStyle w:val="Heading2"/>
        <w:spacing w:before="240" w:after="0"/>
        <w:rPr>
          <w:color w:val="26B756" w:themeColor="accent2"/>
        </w:rPr>
      </w:pPr>
      <w:r w:rsidRPr="0046345D">
        <w:rPr>
          <w:color w:val="26B756" w:themeColor="accent2"/>
        </w:rPr>
        <w:t>Scouting’s f</w:t>
      </w:r>
      <w:r w:rsidR="006B226D" w:rsidRPr="0046345D">
        <w:rPr>
          <w:color w:val="26B756" w:themeColor="accent2"/>
        </w:rPr>
        <w:t>undamentals</w:t>
      </w:r>
    </w:p>
    <w:p w14:paraId="37BCA385" w14:textId="77777777" w:rsidR="006B226D" w:rsidRPr="0046345D" w:rsidRDefault="00C24DE0" w:rsidP="00910097">
      <w:pPr>
        <w:pStyle w:val="Heading4"/>
        <w:spacing w:before="240"/>
        <w:rPr>
          <w:color w:val="26B756" w:themeColor="accent2"/>
        </w:rPr>
      </w:pPr>
      <w:r w:rsidRPr="0046345D">
        <w:rPr>
          <w:color w:val="26B756" w:themeColor="accent2"/>
        </w:rPr>
        <w:t>Our m</w:t>
      </w:r>
      <w:r w:rsidR="006B226D" w:rsidRPr="0046345D">
        <w:rPr>
          <w:color w:val="26B756" w:themeColor="accent2"/>
        </w:rPr>
        <w:t>ission</w:t>
      </w:r>
    </w:p>
    <w:p w14:paraId="37BCA386" w14:textId="77777777"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14:paraId="37BCA387" w14:textId="77777777" w:rsidR="006B226D" w:rsidRPr="0046345D" w:rsidRDefault="00910097" w:rsidP="006B226D">
      <w:pPr>
        <w:pStyle w:val="Heading4"/>
        <w:rPr>
          <w:color w:val="26B756" w:themeColor="accent2"/>
        </w:rPr>
      </w:pPr>
      <w:r w:rsidRPr="0046345D">
        <w:rPr>
          <w:noProof/>
          <w:color w:val="26B756" w:themeColor="accent2"/>
          <w:lang w:bidi="ar-SA"/>
        </w:rPr>
        <w:drawing>
          <wp:anchor distT="0" distB="0" distL="114300" distR="114300" simplePos="0" relativeHeight="251708416" behindDoc="0" locked="0" layoutInCell="1" allowOverlap="1" wp14:anchorId="37BCA4AC" wp14:editId="37BCA4AD">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46345D">
        <w:rPr>
          <w:color w:val="26B756" w:themeColor="accent2"/>
        </w:rPr>
        <w:t>Our v</w:t>
      </w:r>
      <w:r w:rsidR="006B226D" w:rsidRPr="0046345D">
        <w:rPr>
          <w:color w:val="26B756" w:themeColor="accent2"/>
        </w:rPr>
        <w:t>alues</w:t>
      </w:r>
    </w:p>
    <w:p w14:paraId="37BCA388" w14:textId="77777777" w:rsidR="00581F5B" w:rsidRDefault="006B226D" w:rsidP="006B226D">
      <w:pPr>
        <w:pStyle w:val="BodyText"/>
      </w:pPr>
      <w:r w:rsidRPr="00030557">
        <w:t xml:space="preserve">As Scouts, we are guided by these values: </w:t>
      </w:r>
    </w:p>
    <w:p w14:paraId="37BCA389" w14:textId="77777777" w:rsidR="00581F5B" w:rsidRPr="00910097" w:rsidRDefault="00581F5B" w:rsidP="00581F5B">
      <w:pPr>
        <w:pStyle w:val="Heading5"/>
        <w:rPr>
          <w:color w:val="auto"/>
          <w:sz w:val="24"/>
          <w:szCs w:val="24"/>
        </w:rPr>
      </w:pPr>
      <w:r w:rsidRPr="00910097">
        <w:rPr>
          <w:color w:val="auto"/>
          <w:sz w:val="24"/>
          <w:szCs w:val="24"/>
        </w:rPr>
        <w:t>Integrity</w:t>
      </w:r>
    </w:p>
    <w:p w14:paraId="37BCA38A" w14:textId="77777777" w:rsidR="00581F5B" w:rsidRPr="00910097" w:rsidRDefault="00581F5B" w:rsidP="00581F5B">
      <w:pPr>
        <w:pStyle w:val="Heading5"/>
        <w:rPr>
          <w:color w:val="auto"/>
          <w:sz w:val="24"/>
          <w:szCs w:val="24"/>
        </w:rPr>
      </w:pPr>
      <w:r w:rsidRPr="00910097">
        <w:rPr>
          <w:color w:val="auto"/>
          <w:sz w:val="24"/>
          <w:szCs w:val="24"/>
        </w:rPr>
        <w:t>Respect</w:t>
      </w:r>
    </w:p>
    <w:p w14:paraId="37BCA38B" w14:textId="77777777" w:rsidR="00581F5B" w:rsidRPr="00910097" w:rsidRDefault="00581F5B" w:rsidP="00581F5B">
      <w:pPr>
        <w:pStyle w:val="Heading5"/>
        <w:rPr>
          <w:color w:val="auto"/>
          <w:sz w:val="24"/>
          <w:szCs w:val="24"/>
        </w:rPr>
      </w:pPr>
      <w:r w:rsidRPr="00910097">
        <w:rPr>
          <w:color w:val="auto"/>
          <w:sz w:val="24"/>
          <w:szCs w:val="24"/>
        </w:rPr>
        <w:t>Care</w:t>
      </w:r>
    </w:p>
    <w:p w14:paraId="37BCA38C" w14:textId="77777777"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14:paraId="37BCA38D" w14:textId="77777777"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14:paraId="37BCA38E" w14:textId="77777777" w:rsidR="006B226D" w:rsidRPr="0046345D" w:rsidRDefault="006B226D" w:rsidP="006B226D">
      <w:pPr>
        <w:pStyle w:val="BodyText"/>
        <w:rPr>
          <w:color w:val="00B8A4" w:themeColor="background2"/>
        </w:rPr>
      </w:pPr>
      <w:r>
        <w:t xml:space="preserve">Further information on our fundamentals, including details of our values, are provided on our website at </w:t>
      </w:r>
      <w:hyperlink r:id="rId13" w:history="1">
        <w:r w:rsidR="001257D0" w:rsidRPr="005D3445">
          <w:rPr>
            <w:rStyle w:val="Hyperlink"/>
          </w:rPr>
          <w:t>http://scouts.org.uk/about-us/key-policies/fundamentals-of-scouting/</w:t>
        </w:r>
      </w:hyperlink>
      <w:r w:rsidRPr="0046345D">
        <w:rPr>
          <w:color w:val="00B8A4" w:themeColor="background2"/>
        </w:rPr>
        <w:t xml:space="preserve"> </w:t>
      </w:r>
    </w:p>
    <w:p w14:paraId="37BCA38F" w14:textId="77777777" w:rsidR="006B226D" w:rsidRPr="0046345D" w:rsidRDefault="00B6504D" w:rsidP="00407AE6">
      <w:pPr>
        <w:pStyle w:val="Heading2"/>
        <w:rPr>
          <w:rFonts w:ascii="TheSerif HP3 Light" w:hAnsi="TheSerif HP3 Light"/>
          <w:color w:val="26B756" w:themeColor="accent2"/>
        </w:rPr>
      </w:pPr>
      <w:r w:rsidRPr="0046345D">
        <w:rPr>
          <w:color w:val="26B756" w:themeColor="accent2"/>
        </w:rPr>
        <w:lastRenderedPageBreak/>
        <w:t>Scouting’s key p</w:t>
      </w:r>
      <w:r w:rsidR="006B226D" w:rsidRPr="0046345D">
        <w:rPr>
          <w:color w:val="26B756" w:themeColor="accent2"/>
        </w:rPr>
        <w:t>olicies</w:t>
      </w:r>
    </w:p>
    <w:p w14:paraId="37BCA390" w14:textId="77777777" w:rsidR="006B226D" w:rsidRDefault="006B226D" w:rsidP="006B226D">
      <w:pPr>
        <w:pStyle w:val="BodyText"/>
      </w:pPr>
      <w:r>
        <w:t xml:space="preserve">In common with all members in Scouting, </w:t>
      </w:r>
      <w:r w:rsidR="00A41E18">
        <w:t>District</w:t>
      </w:r>
      <w:r w:rsidR="00F109EE">
        <w:t xml:space="preserve"> Commissioners are</w:t>
      </w:r>
      <w:r>
        <w:t xml:space="preserve"> </w:t>
      </w:r>
      <w:proofErr w:type="spellStart"/>
      <w:r>
        <w:t>rquired</w:t>
      </w:r>
      <w:proofErr w:type="spellEnd"/>
      <w:r>
        <w:t xml:space="preserve"> to promote and follow our key policies. The policies cover:</w:t>
      </w:r>
    </w:p>
    <w:p w14:paraId="37BCA391" w14:textId="77777777" w:rsidR="006B226D" w:rsidRPr="00F7201A" w:rsidRDefault="00581F5B" w:rsidP="00581F5B">
      <w:pPr>
        <w:pStyle w:val="Heading4"/>
        <w:rPr>
          <w:color w:val="000000" w:themeColor="text1"/>
          <w:sz w:val="24"/>
          <w:szCs w:val="24"/>
        </w:rPr>
      </w:pPr>
      <w:r w:rsidRPr="00F7201A">
        <w:rPr>
          <w:color w:val="000000" w:themeColor="text1"/>
          <w:sz w:val="24"/>
          <w:szCs w:val="24"/>
        </w:rPr>
        <w:t>Child Protection</w:t>
      </w:r>
    </w:p>
    <w:p w14:paraId="37BCA392" w14:textId="77777777" w:rsidR="006B226D" w:rsidRPr="00F7201A" w:rsidRDefault="00581F5B" w:rsidP="00581F5B">
      <w:pPr>
        <w:pStyle w:val="Heading4"/>
        <w:rPr>
          <w:color w:val="000000" w:themeColor="text1"/>
          <w:sz w:val="24"/>
          <w:szCs w:val="24"/>
        </w:rPr>
      </w:pPr>
      <w:r w:rsidRPr="00F7201A">
        <w:rPr>
          <w:color w:val="000000" w:themeColor="text1"/>
          <w:sz w:val="24"/>
          <w:szCs w:val="24"/>
        </w:rPr>
        <w:t>Equal Opportunities</w:t>
      </w:r>
    </w:p>
    <w:p w14:paraId="37BCA393" w14:textId="77777777"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14:paraId="37BCA394" w14:textId="77777777" w:rsidR="006B226D" w:rsidRPr="00F7201A" w:rsidRDefault="00581F5B" w:rsidP="00581F5B">
      <w:pPr>
        <w:pStyle w:val="Heading4"/>
        <w:rPr>
          <w:color w:val="000000" w:themeColor="text1"/>
          <w:sz w:val="24"/>
          <w:szCs w:val="24"/>
        </w:rPr>
      </w:pPr>
      <w:r w:rsidRPr="00F7201A">
        <w:rPr>
          <w:color w:val="000000" w:themeColor="text1"/>
          <w:sz w:val="24"/>
          <w:szCs w:val="24"/>
        </w:rPr>
        <w:t>Safety</w:t>
      </w:r>
    </w:p>
    <w:p w14:paraId="37BCA395" w14:textId="77777777" w:rsidR="006B226D" w:rsidRDefault="006B226D" w:rsidP="006B226D">
      <w:pPr>
        <w:pStyle w:val="BodyText"/>
      </w:pPr>
      <w:r>
        <w:t xml:space="preserve">These policies are fully explained on our website at </w:t>
      </w:r>
      <w:hyperlink r:id="rId14" w:history="1">
        <w:r w:rsidRPr="00C13250">
          <w:rPr>
            <w:rStyle w:val="Hyperlink"/>
          </w:rPr>
          <w:t>http://scouts.org.uk/about-us/key-policies/</w:t>
        </w:r>
      </w:hyperlink>
      <w:r>
        <w:t xml:space="preserve"> </w:t>
      </w:r>
    </w:p>
    <w:p w14:paraId="37BCA396" w14:textId="77777777" w:rsidR="00114B0B" w:rsidRDefault="00114B0B" w:rsidP="00635624">
      <w:pPr>
        <w:pStyle w:val="BodyText"/>
      </w:pPr>
    </w:p>
    <w:p w14:paraId="37BCA397" w14:textId="7BF3F146" w:rsidR="006A346C" w:rsidRPr="0046345D" w:rsidRDefault="001F7465" w:rsidP="00052FB8">
      <w:pPr>
        <w:pStyle w:val="Heading2"/>
        <w:rPr>
          <w:color w:val="26B756" w:themeColor="accent2"/>
        </w:rPr>
      </w:pPr>
      <w:r>
        <w:rPr>
          <w:color w:val="26B756" w:themeColor="accent2"/>
        </w:rPr>
        <w:t xml:space="preserve">North West </w:t>
      </w:r>
      <w:r w:rsidR="004A4B77">
        <w:rPr>
          <w:color w:val="26B756" w:themeColor="accent2"/>
        </w:rPr>
        <w:t>Norf</w:t>
      </w:r>
      <w:r w:rsidR="00EE07CB">
        <w:rPr>
          <w:color w:val="26B756" w:themeColor="accent2"/>
        </w:rPr>
        <w:t>olk</w:t>
      </w:r>
      <w:r w:rsidR="006A346C" w:rsidRPr="0046345D">
        <w:rPr>
          <w:color w:val="26B756" w:themeColor="accent2"/>
        </w:rPr>
        <w:t xml:space="preserve"> Scouts</w:t>
      </w:r>
    </w:p>
    <w:p w14:paraId="37BCA398" w14:textId="36C723DC" w:rsidR="00AB07BF" w:rsidRDefault="001F7465" w:rsidP="00635624">
      <w:pPr>
        <w:pStyle w:val="BodyText"/>
      </w:pPr>
      <w:proofErr w:type="gramStart"/>
      <w:r>
        <w:rPr>
          <w:sz w:val="24"/>
          <w:szCs w:val="24"/>
        </w:rPr>
        <w:t>North West</w:t>
      </w:r>
      <w:r w:rsidR="00BD4F40" w:rsidRPr="00BD4F40">
        <w:rPr>
          <w:sz w:val="24"/>
          <w:szCs w:val="24"/>
        </w:rPr>
        <w:t xml:space="preserve"> </w:t>
      </w:r>
      <w:r w:rsidR="00E80E68" w:rsidRPr="00BD4F40">
        <w:rPr>
          <w:sz w:val="24"/>
          <w:szCs w:val="24"/>
        </w:rPr>
        <w:t xml:space="preserve">Norfolk </w:t>
      </w:r>
      <w:r w:rsidR="00A41E18" w:rsidRPr="00BD4F40">
        <w:rPr>
          <w:sz w:val="24"/>
          <w:szCs w:val="24"/>
        </w:rPr>
        <w:t>District</w:t>
      </w:r>
      <w:r w:rsidR="00C44FDA" w:rsidRPr="00BD4F40">
        <w:rPr>
          <w:sz w:val="24"/>
          <w:szCs w:val="24"/>
        </w:rPr>
        <w:t>,</w:t>
      </w:r>
      <w:proofErr w:type="gramEnd"/>
      <w:r w:rsidR="00BD4F40">
        <w:t xml:space="preserve"> </w:t>
      </w:r>
      <w:r w:rsidR="00EA7642">
        <w:t>i</w:t>
      </w:r>
      <w:r w:rsidR="00502757">
        <w:t>s located within</w:t>
      </w:r>
      <w:r w:rsidR="00AB07BF">
        <w:t xml:space="preserve"> </w:t>
      </w:r>
      <w:r w:rsidR="00E80E68">
        <w:t>Norfolk</w:t>
      </w:r>
      <w:r w:rsidR="00502757">
        <w:t xml:space="preserve"> County, and </w:t>
      </w:r>
      <w:r w:rsidR="00A41E18">
        <w:t>is</w:t>
      </w:r>
      <w:r w:rsidR="00C44FDA">
        <w:t xml:space="preserve"> made up of </w:t>
      </w:r>
      <w:r w:rsidR="00E80E68" w:rsidRPr="00BD4F40">
        <w:rPr>
          <w:sz w:val="24"/>
          <w:szCs w:val="24"/>
        </w:rPr>
        <w:t>1</w:t>
      </w:r>
      <w:r>
        <w:rPr>
          <w:sz w:val="24"/>
          <w:szCs w:val="24"/>
        </w:rPr>
        <w:t>6</w:t>
      </w:r>
      <w:r w:rsidR="00E80E68" w:rsidRPr="00BD4F40">
        <w:rPr>
          <w:sz w:val="24"/>
          <w:szCs w:val="24"/>
        </w:rPr>
        <w:t xml:space="preserve"> </w:t>
      </w:r>
      <w:r w:rsidR="00C44FDA" w:rsidRPr="00BD4F40">
        <w:rPr>
          <w:sz w:val="24"/>
          <w:szCs w:val="24"/>
        </w:rPr>
        <w:t>Groups</w:t>
      </w:r>
      <w:r w:rsidR="00C44FDA">
        <w:t xml:space="preserve">. </w:t>
      </w:r>
      <w:r w:rsidR="001A412F">
        <w:t>This covers</w:t>
      </w:r>
      <w:r w:rsidR="00E32129">
        <w:t xml:space="preserve"> 6 </w:t>
      </w:r>
      <w:r w:rsidR="00777903">
        <w:t>Groups</w:t>
      </w:r>
      <w:r w:rsidR="00AB07BF">
        <w:t xml:space="preserve"> </w:t>
      </w:r>
      <w:r w:rsidR="00777903">
        <w:t xml:space="preserve">within the </w:t>
      </w:r>
      <w:r>
        <w:t>King’s Lynn</w:t>
      </w:r>
      <w:r w:rsidR="00777903">
        <w:t xml:space="preserve"> area</w:t>
      </w:r>
      <w:r w:rsidR="00E32129">
        <w:t>,</w:t>
      </w:r>
      <w:r w:rsidR="00777903">
        <w:t xml:space="preserve"> then at</w:t>
      </w:r>
      <w:r w:rsidR="00E32129">
        <w:t xml:space="preserve"> </w:t>
      </w:r>
      <w:r>
        <w:t>Hunstanton,</w:t>
      </w:r>
      <w:r w:rsidR="0018069B">
        <w:t xml:space="preserve"> </w:t>
      </w:r>
      <w:proofErr w:type="spellStart"/>
      <w:r w:rsidR="0018069B">
        <w:t>Heacham</w:t>
      </w:r>
      <w:proofErr w:type="spellEnd"/>
      <w:r w:rsidR="0018069B">
        <w:t xml:space="preserve">, </w:t>
      </w:r>
      <w:proofErr w:type="spellStart"/>
      <w:r w:rsidR="0018069B">
        <w:t>Sne</w:t>
      </w:r>
      <w:r w:rsidR="003076D9">
        <w:t>T</w:t>
      </w:r>
      <w:r w:rsidR="0018069B">
        <w:t>tisham</w:t>
      </w:r>
      <w:proofErr w:type="spellEnd"/>
      <w:r w:rsidR="0018069B">
        <w:t xml:space="preserve">, </w:t>
      </w:r>
      <w:proofErr w:type="spellStart"/>
      <w:r w:rsidR="0018069B">
        <w:t>Dersingham</w:t>
      </w:r>
      <w:proofErr w:type="spellEnd"/>
      <w:r w:rsidR="0018069B">
        <w:t>,</w:t>
      </w:r>
      <w:r w:rsidR="00E32129">
        <w:t xml:space="preserve"> Docking,</w:t>
      </w:r>
      <w:r w:rsidR="0018069B">
        <w:t xml:space="preserve"> </w:t>
      </w:r>
      <w:proofErr w:type="spellStart"/>
      <w:r w:rsidR="003076D9">
        <w:t>Grimston</w:t>
      </w:r>
      <w:bookmarkStart w:id="0" w:name="_GoBack"/>
      <w:bookmarkEnd w:id="0"/>
      <w:proofErr w:type="spellEnd"/>
      <w:r w:rsidR="00E32129">
        <w:t xml:space="preserve">, North </w:t>
      </w:r>
      <w:proofErr w:type="spellStart"/>
      <w:r w:rsidR="00E32129">
        <w:t>Runcton</w:t>
      </w:r>
      <w:proofErr w:type="spellEnd"/>
      <w:r w:rsidR="00E32129">
        <w:t>,</w:t>
      </w:r>
      <w:r w:rsidR="0018069B">
        <w:t xml:space="preserve"> </w:t>
      </w:r>
      <w:proofErr w:type="spellStart"/>
      <w:r>
        <w:t>Terrington</w:t>
      </w:r>
      <w:proofErr w:type="spellEnd"/>
      <w:r w:rsidR="0018069B">
        <w:t xml:space="preserve"> St Clement,</w:t>
      </w:r>
      <w:r w:rsidR="00E32129">
        <w:t xml:space="preserve"> Walpole X Keys and </w:t>
      </w:r>
      <w:proofErr w:type="spellStart"/>
      <w:r w:rsidR="00E32129">
        <w:t>Terrington</w:t>
      </w:r>
      <w:proofErr w:type="spellEnd"/>
      <w:r w:rsidR="00E32129">
        <w:t xml:space="preserve"> St John.</w:t>
      </w:r>
      <w:r>
        <w:t xml:space="preserve"> </w:t>
      </w:r>
      <w:r w:rsidR="00AB07BF">
        <w:t xml:space="preserve"> </w:t>
      </w:r>
    </w:p>
    <w:p w14:paraId="37BCA399" w14:textId="2F5605F1" w:rsidR="006A346C" w:rsidRDefault="001F7465" w:rsidP="00635624">
      <w:pPr>
        <w:pStyle w:val="BodyText"/>
      </w:pPr>
      <w:r>
        <w:t>North West</w:t>
      </w:r>
      <w:r w:rsidR="00AB38B3">
        <w:t xml:space="preserve"> Norfolk District </w:t>
      </w:r>
      <w:r w:rsidR="00DC10FA">
        <w:t>Scouts’ total membership is currently</w:t>
      </w:r>
      <w:r w:rsidR="00E45297">
        <w:t xml:space="preserve"> around </w:t>
      </w:r>
      <w:r w:rsidR="00832E28">
        <w:t>6</w:t>
      </w:r>
      <w:r>
        <w:t>83</w:t>
      </w:r>
      <w:r w:rsidR="006B17BD" w:rsidRPr="00EA7642">
        <w:rPr>
          <w:sz w:val="22"/>
          <w:szCs w:val="22"/>
        </w:rPr>
        <w:t xml:space="preserve"> </w:t>
      </w:r>
      <w:r w:rsidR="00DC10FA">
        <w:t>which includes:</w:t>
      </w:r>
    </w:p>
    <w:p w14:paraId="37BCA39A" w14:textId="0D16D5B6" w:rsidR="00DC10FA" w:rsidRDefault="001F7465" w:rsidP="00B3480E">
      <w:pPr>
        <w:pStyle w:val="BodyText"/>
        <w:numPr>
          <w:ilvl w:val="0"/>
          <w:numId w:val="25"/>
        </w:numPr>
      </w:pPr>
      <w:r>
        <w:rPr>
          <w:sz w:val="22"/>
          <w:szCs w:val="22"/>
        </w:rPr>
        <w:t>206</w:t>
      </w:r>
      <w:r w:rsidR="00AB38B3" w:rsidRPr="00EA7642">
        <w:rPr>
          <w:sz w:val="22"/>
          <w:szCs w:val="22"/>
        </w:rPr>
        <w:t xml:space="preserve"> </w:t>
      </w:r>
      <w:r w:rsidR="00DC10FA">
        <w:t xml:space="preserve">Beaver Scouts (6 </w:t>
      </w:r>
      <w:r w:rsidR="00AB38B3">
        <w:t>–</w:t>
      </w:r>
      <w:r w:rsidR="00DC10FA">
        <w:t xml:space="preserve"> 8year olds)</w:t>
      </w:r>
    </w:p>
    <w:p w14:paraId="37BCA39B" w14:textId="072F00BA" w:rsidR="00DC10FA" w:rsidRDefault="001F7465" w:rsidP="00B3480E">
      <w:pPr>
        <w:pStyle w:val="BodyText"/>
        <w:numPr>
          <w:ilvl w:val="0"/>
          <w:numId w:val="25"/>
        </w:numPr>
      </w:pPr>
      <w:r>
        <w:rPr>
          <w:sz w:val="22"/>
          <w:szCs w:val="22"/>
        </w:rPr>
        <w:t>241</w:t>
      </w:r>
      <w:r w:rsidR="00AB38B3" w:rsidRPr="00EA7642">
        <w:rPr>
          <w:sz w:val="22"/>
          <w:szCs w:val="22"/>
        </w:rPr>
        <w:t xml:space="preserve"> </w:t>
      </w:r>
      <w:r w:rsidR="00DC10FA">
        <w:t>Cub Scouts (8 - 10 ½ year olds)</w:t>
      </w:r>
    </w:p>
    <w:p w14:paraId="37BCA39C" w14:textId="0A527502" w:rsidR="00DC10FA" w:rsidRDefault="001F7465" w:rsidP="00B3480E">
      <w:pPr>
        <w:pStyle w:val="BodyText"/>
        <w:numPr>
          <w:ilvl w:val="0"/>
          <w:numId w:val="25"/>
        </w:numPr>
      </w:pPr>
      <w:r>
        <w:rPr>
          <w:sz w:val="22"/>
          <w:szCs w:val="22"/>
        </w:rPr>
        <w:t>188</w:t>
      </w:r>
      <w:r w:rsidR="00AB38B3">
        <w:t xml:space="preserve"> </w:t>
      </w:r>
      <w:r w:rsidR="00DC10FA">
        <w:t>Scouts (10 ½ - 14year olds)</w:t>
      </w:r>
    </w:p>
    <w:p w14:paraId="37BCA39D" w14:textId="6FEF6D73" w:rsidR="00DC10FA" w:rsidRDefault="00AB38B3" w:rsidP="00B3480E">
      <w:pPr>
        <w:pStyle w:val="BodyText"/>
        <w:numPr>
          <w:ilvl w:val="0"/>
          <w:numId w:val="25"/>
        </w:numPr>
      </w:pPr>
      <w:r>
        <w:t xml:space="preserve">  </w:t>
      </w:r>
      <w:r w:rsidR="001F7465">
        <w:rPr>
          <w:sz w:val="22"/>
          <w:szCs w:val="22"/>
        </w:rPr>
        <w:t xml:space="preserve">48 </w:t>
      </w:r>
      <w:r w:rsidR="00DC10FA">
        <w:t>Explorer Scouts (14 – 18year olds)</w:t>
      </w:r>
    </w:p>
    <w:p w14:paraId="37BCA39E" w14:textId="3092F646" w:rsidR="00DC10FA" w:rsidRDefault="00AB38B3" w:rsidP="00B3480E">
      <w:pPr>
        <w:pStyle w:val="BodyText"/>
        <w:numPr>
          <w:ilvl w:val="0"/>
          <w:numId w:val="25"/>
        </w:numPr>
      </w:pPr>
      <w:r>
        <w:t xml:space="preserve">  </w:t>
      </w:r>
      <w:r w:rsidR="001F7465">
        <w:rPr>
          <w:sz w:val="22"/>
          <w:szCs w:val="22"/>
        </w:rPr>
        <w:t>34</w:t>
      </w:r>
      <w:r w:rsidR="0050055C" w:rsidRPr="00EA7642">
        <w:rPr>
          <w:sz w:val="22"/>
          <w:szCs w:val="22"/>
        </w:rPr>
        <w:t xml:space="preserve"> </w:t>
      </w:r>
      <w:r w:rsidR="00DC10FA">
        <w:t xml:space="preserve">Network members (18 – </w:t>
      </w:r>
      <w:proofErr w:type="gramStart"/>
      <w:r w:rsidR="00DC10FA">
        <w:t xml:space="preserve">25 </w:t>
      </w:r>
      <w:r w:rsidR="00EA7642">
        <w:t>y</w:t>
      </w:r>
      <w:r w:rsidR="0050055C">
        <w:t>ear</w:t>
      </w:r>
      <w:proofErr w:type="gramEnd"/>
      <w:r w:rsidR="0050055C">
        <w:t xml:space="preserve"> olds)</w:t>
      </w:r>
    </w:p>
    <w:p w14:paraId="37BCA39F" w14:textId="10EFE037" w:rsidR="00DC10FA" w:rsidRDefault="001F7465" w:rsidP="00B3480E">
      <w:pPr>
        <w:pStyle w:val="BodyText"/>
        <w:numPr>
          <w:ilvl w:val="0"/>
          <w:numId w:val="25"/>
        </w:numPr>
      </w:pPr>
      <w:r>
        <w:rPr>
          <w:sz w:val="22"/>
          <w:szCs w:val="22"/>
        </w:rPr>
        <w:t>303</w:t>
      </w:r>
      <w:r w:rsidR="0050055C" w:rsidRPr="00EA7642">
        <w:rPr>
          <w:sz w:val="22"/>
          <w:szCs w:val="22"/>
        </w:rPr>
        <w:t xml:space="preserve"> </w:t>
      </w:r>
      <w:r w:rsidR="00DC10FA">
        <w:t>Adults (18+ year olds)</w:t>
      </w:r>
      <w:r w:rsidR="001A412F">
        <w:t>.</w:t>
      </w:r>
    </w:p>
    <w:p w14:paraId="37BCA3A0" w14:textId="77777777" w:rsidR="001A412F" w:rsidRDefault="001A412F" w:rsidP="001A412F">
      <w:pPr>
        <w:pStyle w:val="BodyText"/>
      </w:pPr>
    </w:p>
    <w:p w14:paraId="37BCA3A1" w14:textId="77777777" w:rsidR="001A412F" w:rsidRPr="0046345D" w:rsidRDefault="001A412F" w:rsidP="001A412F">
      <w:pPr>
        <w:pStyle w:val="Heading2"/>
        <w:rPr>
          <w:color w:val="26B756" w:themeColor="accent2"/>
        </w:rPr>
      </w:pPr>
      <w:r w:rsidRPr="0046345D">
        <w:rPr>
          <w:color w:val="26B756" w:themeColor="accent2"/>
        </w:rPr>
        <w:t>The current vacancy</w:t>
      </w:r>
    </w:p>
    <w:p w14:paraId="37BCA3A2" w14:textId="77777777" w:rsidR="00A41E18" w:rsidRPr="00A41E18" w:rsidRDefault="00A41E18" w:rsidP="00A41E18">
      <w:pPr>
        <w:pStyle w:val="BodyText"/>
      </w:pPr>
      <w:r w:rsidRPr="00A41E18">
        <w:rPr>
          <w:lang w:bidi="ar-SA"/>
        </w:rPr>
        <w:t>We’re currently looking for a District</w:t>
      </w:r>
      <w:r>
        <w:rPr>
          <w:lang w:bidi="ar-SA"/>
        </w:rPr>
        <w:t xml:space="preserve"> </w:t>
      </w:r>
      <w:r w:rsidRPr="00A41E18">
        <w:rPr>
          <w:lang w:bidi="ar-SA"/>
        </w:rPr>
        <w:t>Commissioner. This is a management role, and we need someone who can provide leadership, motivation and guidance</w:t>
      </w:r>
      <w:r>
        <w:rPr>
          <w:lang w:bidi="ar-SA"/>
        </w:rPr>
        <w:t xml:space="preserve"> </w:t>
      </w:r>
      <w:r w:rsidRPr="00A41E18">
        <w:rPr>
          <w:lang w:bidi="ar-SA"/>
        </w:rPr>
        <w:t>to our other adult volunteers.</w:t>
      </w:r>
    </w:p>
    <w:p w14:paraId="37BCA3A3" w14:textId="77777777" w:rsidR="00A41E18" w:rsidRPr="00A41E18" w:rsidRDefault="00A41E18" w:rsidP="00A41E18">
      <w:pPr>
        <w:pStyle w:val="BodyText"/>
        <w:rPr>
          <w:lang w:bidi="ar-SA"/>
        </w:rPr>
      </w:pPr>
      <w:r w:rsidRPr="00A41E18">
        <w:rPr>
          <w:lang w:bidi="ar-SA"/>
        </w:rPr>
        <w:t>A large part of this role involves</w:t>
      </w:r>
      <w:r>
        <w:rPr>
          <w:lang w:bidi="ar-SA"/>
        </w:rPr>
        <w:t xml:space="preserve"> </w:t>
      </w:r>
      <w:r w:rsidRPr="00A41E18">
        <w:rPr>
          <w:lang w:bidi="ar-SA"/>
        </w:rPr>
        <w:t>supporting managers of local Groups. For any adult volunteer</w:t>
      </w:r>
      <w:r>
        <w:rPr>
          <w:lang w:bidi="ar-SA"/>
        </w:rPr>
        <w:t xml:space="preserve"> </w:t>
      </w:r>
      <w:r w:rsidRPr="00A41E18">
        <w:rPr>
          <w:lang w:bidi="ar-SA"/>
        </w:rPr>
        <w:t>in Scouting, their manager will be a</w:t>
      </w:r>
      <w:r>
        <w:rPr>
          <w:lang w:bidi="ar-SA"/>
        </w:rPr>
        <w:t xml:space="preserve"> </w:t>
      </w:r>
      <w:r w:rsidRPr="00A41E18">
        <w:rPr>
          <w:lang w:bidi="ar-SA"/>
        </w:rPr>
        <w:t>regular point of call for support.</w:t>
      </w:r>
    </w:p>
    <w:p w14:paraId="37BCA3A4" w14:textId="77777777" w:rsidR="00A41E18" w:rsidRPr="00A41E18" w:rsidRDefault="00A41E18" w:rsidP="00A41E18">
      <w:pPr>
        <w:pStyle w:val="BodyText"/>
        <w:rPr>
          <w:lang w:bidi="ar-SA"/>
        </w:rPr>
      </w:pPr>
      <w:r w:rsidRPr="00A41E18">
        <w:rPr>
          <w:lang w:bidi="ar-SA"/>
        </w:rPr>
        <w:t>You don’t need any prior experience of Scouting to apply for this role: we’ll make sure you’re fully trained and supported.</w:t>
      </w:r>
    </w:p>
    <w:p w14:paraId="37BCA3A5" w14:textId="77777777" w:rsidR="00665F1E" w:rsidRPr="00665F1E" w:rsidRDefault="00665F1E" w:rsidP="00665F1E">
      <w:pPr>
        <w:pStyle w:val="BodyText"/>
      </w:pPr>
      <w:r>
        <w:rPr>
          <w:noProof/>
          <w:lang w:bidi="ar-SA"/>
        </w:rPr>
        <w:drawing>
          <wp:anchor distT="0" distB="0" distL="114300" distR="114300" simplePos="0" relativeHeight="251721728" behindDoc="0" locked="0" layoutInCell="1" allowOverlap="1" wp14:anchorId="37BCA4AE" wp14:editId="37BCA4AF">
            <wp:simplePos x="0" y="0"/>
            <wp:positionH relativeFrom="margin">
              <wp:align>right</wp:align>
            </wp:positionH>
            <wp:positionV relativeFrom="paragraph">
              <wp:posOffset>241935</wp:posOffset>
            </wp:positionV>
            <wp:extent cx="6943725" cy="1514475"/>
            <wp:effectExtent l="57150" t="38100" r="9525" b="9525"/>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665F1E">
        <w:t>The management structure of Scouting is as follows:</w:t>
      </w:r>
    </w:p>
    <w:p w14:paraId="37BCA3A6" w14:textId="77777777" w:rsidR="00257693" w:rsidRDefault="00257693" w:rsidP="00257693">
      <w:pPr>
        <w:pStyle w:val="BodyText"/>
        <w:rPr>
          <w:lang w:eastAsia="en-US" w:bidi="ar-SA"/>
        </w:rPr>
      </w:pPr>
    </w:p>
    <w:p w14:paraId="0AC604F9" w14:textId="77777777" w:rsidR="009A55FC" w:rsidRDefault="009A55FC" w:rsidP="00A41E18">
      <w:pPr>
        <w:pStyle w:val="BodyText"/>
        <w:rPr>
          <w:i/>
          <w:lang w:eastAsia="en-US" w:bidi="ar-SA"/>
        </w:rPr>
      </w:pPr>
    </w:p>
    <w:p w14:paraId="37BCA3A8" w14:textId="208AE027" w:rsidR="00A41E18" w:rsidRPr="00A41E18" w:rsidRDefault="00A41E18" w:rsidP="00A41E18">
      <w:pPr>
        <w:pStyle w:val="BodyText"/>
        <w:rPr>
          <w:lang w:eastAsia="en-US" w:bidi="ar-SA"/>
        </w:rPr>
      </w:pPr>
      <w:r w:rsidRPr="00A41E18">
        <w:rPr>
          <w:lang w:eastAsia="en-US" w:bidi="ar-SA"/>
        </w:rPr>
        <w:t>District Commissioners support other</w:t>
      </w:r>
      <w:r>
        <w:rPr>
          <w:lang w:eastAsia="en-US" w:bidi="ar-SA"/>
        </w:rPr>
        <w:t xml:space="preserve"> </w:t>
      </w:r>
      <w:r w:rsidRPr="00A41E18">
        <w:rPr>
          <w:lang w:eastAsia="en-US" w:bidi="ar-SA"/>
        </w:rPr>
        <w:t>managers, known as Group Scout Leaders, and other volunteers.</w:t>
      </w:r>
      <w:r>
        <w:rPr>
          <w:lang w:eastAsia="en-US" w:bidi="ar-SA"/>
        </w:rPr>
        <w:t xml:space="preserve"> </w:t>
      </w:r>
      <w:r w:rsidRPr="00A41E18">
        <w:rPr>
          <w:lang w:eastAsia="en-US" w:bidi="ar-SA"/>
        </w:rPr>
        <w:t>Adults at every level need support</w:t>
      </w:r>
      <w:r>
        <w:rPr>
          <w:lang w:eastAsia="en-US" w:bidi="ar-SA"/>
        </w:rPr>
        <w:t xml:space="preserve"> </w:t>
      </w:r>
      <w:r w:rsidRPr="00A41E18">
        <w:rPr>
          <w:lang w:eastAsia="en-US" w:bidi="ar-SA"/>
        </w:rPr>
        <w:t>to ensure that they are motivated,</w:t>
      </w:r>
      <w:r>
        <w:rPr>
          <w:lang w:eastAsia="en-US" w:bidi="ar-SA"/>
        </w:rPr>
        <w:t xml:space="preserve"> </w:t>
      </w:r>
      <w:r w:rsidRPr="00A41E18">
        <w:rPr>
          <w:lang w:eastAsia="en-US" w:bidi="ar-SA"/>
        </w:rPr>
        <w:t xml:space="preserve">inspired and focused on providing first-class Scouting. A good manager thanks other volunteers for their hard </w:t>
      </w:r>
      <w:proofErr w:type="gramStart"/>
      <w:r w:rsidRPr="00A41E18">
        <w:rPr>
          <w:lang w:eastAsia="en-US" w:bidi="ar-SA"/>
        </w:rPr>
        <w:t>work, and</w:t>
      </w:r>
      <w:proofErr w:type="gramEnd"/>
      <w:r w:rsidRPr="00A41E18">
        <w:rPr>
          <w:lang w:eastAsia="en-US" w:bidi="ar-SA"/>
        </w:rPr>
        <w:t xml:space="preserve"> helps to make sure that they feel happy and supported, week after week.</w:t>
      </w:r>
    </w:p>
    <w:p w14:paraId="37BCA3A9" w14:textId="77777777" w:rsidR="00A41E18" w:rsidRPr="00A41E18" w:rsidRDefault="00A41E18" w:rsidP="00A41E18">
      <w:pPr>
        <w:pStyle w:val="BodyText"/>
        <w:rPr>
          <w:lang w:eastAsia="en-US" w:bidi="ar-SA"/>
        </w:rPr>
      </w:pPr>
      <w:r w:rsidRPr="00A41E18">
        <w:rPr>
          <w:lang w:eastAsia="en-US" w:bidi="ar-SA"/>
        </w:rPr>
        <w:t>The District Commissioner will also</w:t>
      </w:r>
      <w:r>
        <w:rPr>
          <w:lang w:eastAsia="en-US" w:bidi="ar-SA"/>
        </w:rPr>
        <w:t xml:space="preserve"> </w:t>
      </w:r>
      <w:r w:rsidRPr="00A41E18">
        <w:rPr>
          <w:lang w:eastAsia="en-US" w:bidi="ar-SA"/>
        </w:rPr>
        <w:t xml:space="preserve">provide direction for the </w:t>
      </w:r>
      <w:proofErr w:type="gramStart"/>
      <w:r w:rsidRPr="00A41E18">
        <w:rPr>
          <w:lang w:eastAsia="en-US" w:bidi="ar-SA"/>
        </w:rPr>
        <w:t>District, and</w:t>
      </w:r>
      <w:proofErr w:type="gramEnd"/>
      <w:r w:rsidRPr="00A41E18">
        <w:rPr>
          <w:lang w:eastAsia="en-US" w:bidi="ar-SA"/>
        </w:rPr>
        <w:t xml:space="preserve"> will help others see the bigger Scouting</w:t>
      </w:r>
      <w:r>
        <w:rPr>
          <w:lang w:eastAsia="en-US" w:bidi="ar-SA"/>
        </w:rPr>
        <w:t xml:space="preserve"> </w:t>
      </w:r>
      <w:r w:rsidRPr="00A41E18">
        <w:rPr>
          <w:lang w:eastAsia="en-US" w:bidi="ar-SA"/>
        </w:rPr>
        <w:t>picture</w:t>
      </w:r>
      <w:r>
        <w:rPr>
          <w:lang w:eastAsia="en-US" w:bidi="ar-SA"/>
        </w:rPr>
        <w:t xml:space="preserve"> through solid leadership.</w:t>
      </w:r>
    </w:p>
    <w:p w14:paraId="37BCA3AA" w14:textId="77777777" w:rsidR="00A41E18" w:rsidRPr="00A41E18" w:rsidRDefault="00A41E18" w:rsidP="00A41E18">
      <w:pPr>
        <w:pStyle w:val="BodyText"/>
        <w:rPr>
          <w:lang w:eastAsia="en-US" w:bidi="ar-SA"/>
        </w:rPr>
      </w:pPr>
      <w:r w:rsidRPr="00A41E18">
        <w:rPr>
          <w:lang w:eastAsia="en-US" w:bidi="ar-SA"/>
        </w:rPr>
        <w:t>We believe that everyone in management roles within Scouting should adopt an</w:t>
      </w:r>
      <w:r>
        <w:rPr>
          <w:lang w:eastAsia="en-US" w:bidi="ar-SA"/>
        </w:rPr>
        <w:t xml:space="preserve"> </w:t>
      </w:r>
      <w:r w:rsidRPr="00A41E18">
        <w:rPr>
          <w:lang w:eastAsia="en-US" w:bidi="ar-SA"/>
        </w:rPr>
        <w:t>approach that combines the skills of both leadership and management.</w:t>
      </w:r>
    </w:p>
    <w:p w14:paraId="37BCA3AB" w14:textId="77777777" w:rsidR="00C8186F" w:rsidRPr="0046345D" w:rsidRDefault="00C8186F" w:rsidP="00C8186F">
      <w:pPr>
        <w:pStyle w:val="Heading2"/>
        <w:rPr>
          <w:color w:val="26B756" w:themeColor="accent2"/>
        </w:rPr>
      </w:pPr>
      <w:r w:rsidRPr="0046345D">
        <w:rPr>
          <w:color w:val="26B756" w:themeColor="accent2"/>
        </w:rPr>
        <w:t>Core Skill Areas</w:t>
      </w:r>
    </w:p>
    <w:p w14:paraId="37BCA3AC" w14:textId="77777777" w:rsidR="003C341E" w:rsidRDefault="00C8186F" w:rsidP="00B766D4">
      <w:pPr>
        <w:pStyle w:val="Heading3"/>
        <w:rPr>
          <w:rStyle w:val="BodyTextChar"/>
          <w:color w:val="auto"/>
        </w:rPr>
      </w:pPr>
      <w:r w:rsidRPr="00B766D4">
        <w:rPr>
          <w:rStyle w:val="BodyTextChar"/>
          <w:color w:val="auto"/>
        </w:rPr>
        <w:t>We’ve identified six core skill areas that make a good Scouting manager:</w:t>
      </w:r>
      <w:r w:rsidR="00B766D4" w:rsidRPr="00B766D4">
        <w:rPr>
          <w:rStyle w:val="BodyTextChar"/>
          <w:color w:val="auto"/>
        </w:rPr>
        <w:t xml:space="preserve"> </w:t>
      </w:r>
    </w:p>
    <w:p w14:paraId="37BCA3AD" w14:textId="77777777" w:rsidR="004B10DF" w:rsidRDefault="004B10DF" w:rsidP="00B766D4">
      <w:pPr>
        <w:pStyle w:val="Heading3"/>
        <w:rPr>
          <w:rStyle w:val="BodyTextChar"/>
          <w:color w:val="auto"/>
        </w:rPr>
      </w:pPr>
    </w:p>
    <w:p w14:paraId="37BCA3AE" w14:textId="77777777" w:rsidR="00D534AE" w:rsidRPr="0046345D" w:rsidRDefault="004B10DF" w:rsidP="00B766D4">
      <w:pPr>
        <w:pStyle w:val="Heading3"/>
        <w:rPr>
          <w:color w:val="26B756" w:themeColor="accent2"/>
          <w:lang w:bidi="ar-SA"/>
        </w:rPr>
      </w:pPr>
      <w:r w:rsidRPr="006D2964">
        <w:rPr>
          <w:noProof/>
          <w:lang w:val="en-GB" w:bidi="ar-SA"/>
        </w:rPr>
        <w:drawing>
          <wp:anchor distT="0" distB="0" distL="114300" distR="114300" simplePos="0" relativeHeight="251724800" behindDoc="0" locked="0" layoutInCell="1" allowOverlap="1" wp14:anchorId="37BCA4B0" wp14:editId="37BCA4B1">
            <wp:simplePos x="0" y="0"/>
            <wp:positionH relativeFrom="margin">
              <wp:align>left</wp:align>
            </wp:positionH>
            <wp:positionV relativeFrom="paragraph">
              <wp:posOffset>3810</wp:posOffset>
            </wp:positionV>
            <wp:extent cx="3579495" cy="2967355"/>
            <wp:effectExtent l="0" t="0" r="0" b="2349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D534AE" w:rsidRPr="0046345D">
        <w:rPr>
          <w:color w:val="26B756" w:themeColor="accent2"/>
          <w:lang w:bidi="ar-SA"/>
        </w:rPr>
        <w:t>1</w:t>
      </w:r>
      <w:r w:rsidR="00B766D4" w:rsidRPr="0046345D">
        <w:rPr>
          <w:color w:val="26B756" w:themeColor="accent2"/>
          <w:lang w:bidi="ar-SA"/>
        </w:rPr>
        <w:t>. Providing</w:t>
      </w:r>
      <w:r w:rsidR="00D534AE" w:rsidRPr="0046345D">
        <w:rPr>
          <w:color w:val="26B756" w:themeColor="accent2"/>
          <w:lang w:bidi="ar-SA"/>
        </w:rPr>
        <w:t xml:space="preserve"> direction</w:t>
      </w:r>
    </w:p>
    <w:p w14:paraId="37BCA3AF" w14:textId="77777777" w:rsidR="00A9796B" w:rsidRPr="00A9796B" w:rsidRDefault="00A9796B" w:rsidP="00A9796B">
      <w:pPr>
        <w:pStyle w:val="BodyText"/>
        <w:ind w:left="311"/>
        <w:rPr>
          <w:lang w:bidi="ar-SA"/>
        </w:rPr>
      </w:pPr>
      <w:r w:rsidRPr="00A9796B">
        <w:rPr>
          <w:lang w:bidi="ar-SA"/>
        </w:rPr>
        <w:t>A good District Commissioner will create a</w:t>
      </w:r>
      <w:r>
        <w:rPr>
          <w:lang w:bidi="ar-SA"/>
        </w:rPr>
        <w:t xml:space="preserve"> </w:t>
      </w:r>
      <w:r w:rsidRPr="00A9796B">
        <w:rPr>
          <w:lang w:bidi="ar-SA"/>
        </w:rPr>
        <w:t xml:space="preserve">vision for Scouting in their </w:t>
      </w:r>
      <w:proofErr w:type="gramStart"/>
      <w:r w:rsidRPr="00A9796B">
        <w:rPr>
          <w:lang w:bidi="ar-SA"/>
        </w:rPr>
        <w:t>District, and</w:t>
      </w:r>
      <w:proofErr w:type="gramEnd"/>
      <w:r>
        <w:rPr>
          <w:lang w:bidi="ar-SA"/>
        </w:rPr>
        <w:t xml:space="preserve"> </w:t>
      </w:r>
      <w:r w:rsidRPr="00A9796B">
        <w:rPr>
          <w:lang w:bidi="ar-SA"/>
        </w:rPr>
        <w:t>provide clear leadership to implement that vision.</w:t>
      </w:r>
    </w:p>
    <w:p w14:paraId="37BCA3B0"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2. Working with people</w:t>
      </w:r>
    </w:p>
    <w:p w14:paraId="37BCA3B1" w14:textId="77777777" w:rsidR="00A9796B" w:rsidRPr="00A9796B" w:rsidRDefault="00A9796B" w:rsidP="00A9796B">
      <w:pPr>
        <w:pStyle w:val="BodyText"/>
        <w:rPr>
          <w:lang w:bidi="ar-SA"/>
        </w:rPr>
      </w:pPr>
      <w:r w:rsidRPr="00A9796B">
        <w:rPr>
          <w:lang w:bidi="ar-SA"/>
        </w:rPr>
        <w:t>It is vital that a District Commissioner can</w:t>
      </w:r>
      <w:r>
        <w:rPr>
          <w:lang w:bidi="ar-SA"/>
        </w:rPr>
        <w:t xml:space="preserve"> </w:t>
      </w:r>
      <w:r w:rsidRPr="00A9796B">
        <w:rPr>
          <w:lang w:bidi="ar-SA"/>
        </w:rPr>
        <w:t>create team spirit amongst the</w:t>
      </w:r>
      <w:r>
        <w:rPr>
          <w:lang w:bidi="ar-SA"/>
        </w:rPr>
        <w:t xml:space="preserve"> </w:t>
      </w:r>
      <w:r w:rsidRPr="00A9796B">
        <w:rPr>
          <w:lang w:bidi="ar-SA"/>
        </w:rPr>
        <w:t>other volunteers they work with, and can form effective working</w:t>
      </w:r>
      <w:r>
        <w:rPr>
          <w:lang w:bidi="ar-SA"/>
        </w:rPr>
        <w:t xml:space="preserve"> </w:t>
      </w:r>
      <w:r w:rsidRPr="00A9796B">
        <w:rPr>
          <w:lang w:bidi="ar-SA"/>
        </w:rPr>
        <w:t>relationships based on trust and the</w:t>
      </w:r>
      <w:r>
        <w:rPr>
          <w:lang w:bidi="ar-SA"/>
        </w:rPr>
        <w:t xml:space="preserve"> </w:t>
      </w:r>
      <w:r w:rsidRPr="00A9796B">
        <w:rPr>
          <w:lang w:bidi="ar-SA"/>
        </w:rPr>
        <w:t>fundamental principles of Scouting:</w:t>
      </w:r>
    </w:p>
    <w:p w14:paraId="37BCA3B2" w14:textId="77777777" w:rsidR="00D534AE" w:rsidRPr="00B766D4" w:rsidRDefault="00D534AE" w:rsidP="00B3480E">
      <w:pPr>
        <w:pStyle w:val="BodyText"/>
        <w:numPr>
          <w:ilvl w:val="0"/>
          <w:numId w:val="26"/>
        </w:numPr>
        <w:rPr>
          <w:lang w:eastAsia="en-US" w:bidi="ar-SA"/>
        </w:rPr>
      </w:pPr>
      <w:r w:rsidRPr="00B766D4">
        <w:rPr>
          <w:lang w:eastAsia="en-US" w:bidi="ar-SA"/>
        </w:rPr>
        <w:t>integrity</w:t>
      </w:r>
    </w:p>
    <w:p w14:paraId="37BCA3B3" w14:textId="77777777" w:rsidR="00D534AE" w:rsidRPr="00B766D4" w:rsidRDefault="00D534AE" w:rsidP="00B3480E">
      <w:pPr>
        <w:pStyle w:val="BodyText"/>
        <w:numPr>
          <w:ilvl w:val="0"/>
          <w:numId w:val="26"/>
        </w:numPr>
        <w:rPr>
          <w:lang w:eastAsia="en-US" w:bidi="ar-SA"/>
        </w:rPr>
      </w:pPr>
      <w:r w:rsidRPr="00B766D4">
        <w:rPr>
          <w:lang w:eastAsia="en-US" w:bidi="ar-SA"/>
        </w:rPr>
        <w:t>respect</w:t>
      </w:r>
    </w:p>
    <w:p w14:paraId="37BCA3B4" w14:textId="77777777" w:rsidR="00D534AE" w:rsidRPr="00B766D4" w:rsidRDefault="00D534AE" w:rsidP="00B3480E">
      <w:pPr>
        <w:pStyle w:val="BodyText"/>
        <w:numPr>
          <w:ilvl w:val="0"/>
          <w:numId w:val="26"/>
        </w:numPr>
        <w:rPr>
          <w:lang w:eastAsia="en-US" w:bidi="ar-SA"/>
        </w:rPr>
      </w:pPr>
      <w:r w:rsidRPr="00B766D4">
        <w:rPr>
          <w:lang w:eastAsia="en-US" w:bidi="ar-SA"/>
        </w:rPr>
        <w:t>care</w:t>
      </w:r>
    </w:p>
    <w:p w14:paraId="37BCA3B5" w14:textId="77777777" w:rsidR="00D534AE" w:rsidRPr="00B766D4" w:rsidRDefault="00D534AE" w:rsidP="00B3480E">
      <w:pPr>
        <w:pStyle w:val="BodyText"/>
        <w:numPr>
          <w:ilvl w:val="0"/>
          <w:numId w:val="26"/>
        </w:numPr>
        <w:rPr>
          <w:lang w:eastAsia="en-US" w:bidi="ar-SA"/>
        </w:rPr>
      </w:pPr>
      <w:r w:rsidRPr="00B766D4">
        <w:rPr>
          <w:lang w:eastAsia="en-US" w:bidi="ar-SA"/>
        </w:rPr>
        <w:t>belief</w:t>
      </w:r>
    </w:p>
    <w:p w14:paraId="37BCA3B6" w14:textId="77777777" w:rsidR="00D534AE" w:rsidRPr="00B766D4" w:rsidRDefault="00D534AE" w:rsidP="00B3480E">
      <w:pPr>
        <w:pStyle w:val="BodyText"/>
        <w:numPr>
          <w:ilvl w:val="0"/>
          <w:numId w:val="26"/>
        </w:numPr>
        <w:rPr>
          <w:lang w:eastAsia="en-US" w:bidi="ar-SA"/>
        </w:rPr>
      </w:pPr>
      <w:r w:rsidRPr="00B766D4">
        <w:rPr>
          <w:lang w:eastAsia="en-US" w:bidi="ar-SA"/>
        </w:rPr>
        <w:t>cooperation</w:t>
      </w:r>
    </w:p>
    <w:p w14:paraId="37BCA3B7"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3. Achieving results</w:t>
      </w:r>
    </w:p>
    <w:p w14:paraId="37BCA3B8" w14:textId="77777777" w:rsidR="00A9796B" w:rsidRPr="00A9796B" w:rsidRDefault="00A9796B" w:rsidP="00A9796B">
      <w:pPr>
        <w:pStyle w:val="BodyText"/>
        <w:rPr>
          <w:lang w:bidi="ar-SA"/>
        </w:rPr>
      </w:pPr>
      <w:r w:rsidRPr="00A9796B">
        <w:rPr>
          <w:lang w:bidi="ar-SA"/>
        </w:rPr>
        <w:t>Good District Commissioners ensure that goals are achieved, plans are seen through to completion, and that good relationships</w:t>
      </w:r>
      <w:r>
        <w:rPr>
          <w:lang w:bidi="ar-SA"/>
        </w:rPr>
        <w:t xml:space="preserve"> </w:t>
      </w:r>
      <w:r w:rsidRPr="00A9796B">
        <w:rPr>
          <w:lang w:bidi="ar-SA"/>
        </w:rPr>
        <w:t>are maintained within and between</w:t>
      </w:r>
      <w:r>
        <w:rPr>
          <w:lang w:bidi="ar-SA"/>
        </w:rPr>
        <w:t xml:space="preserve"> </w:t>
      </w:r>
      <w:r w:rsidRPr="00A9796B">
        <w:rPr>
          <w:lang w:bidi="ar-SA"/>
        </w:rPr>
        <w:t>Scout Groups. Forging links within the local</w:t>
      </w:r>
      <w:r>
        <w:rPr>
          <w:lang w:bidi="ar-SA"/>
        </w:rPr>
        <w:t xml:space="preserve"> </w:t>
      </w:r>
      <w:r w:rsidRPr="00A9796B">
        <w:rPr>
          <w:lang w:bidi="ar-SA"/>
        </w:rPr>
        <w:t>community is also an important aspect of development.</w:t>
      </w:r>
    </w:p>
    <w:p w14:paraId="37BCA3B9"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4. Enabling change</w:t>
      </w:r>
    </w:p>
    <w:p w14:paraId="37BCA3BA" w14:textId="77777777" w:rsidR="00A9796B" w:rsidRPr="00A9796B" w:rsidRDefault="00A9796B" w:rsidP="00A9796B">
      <w:pPr>
        <w:pStyle w:val="BodyText"/>
        <w:rPr>
          <w:lang w:bidi="ar-SA"/>
        </w:rPr>
      </w:pPr>
      <w:r w:rsidRPr="00A9796B">
        <w:rPr>
          <w:lang w:bidi="ar-SA"/>
        </w:rPr>
        <w:t>It is important for District Commissioners</w:t>
      </w:r>
      <w:r>
        <w:rPr>
          <w:lang w:bidi="ar-SA"/>
        </w:rPr>
        <w:t xml:space="preserve"> to encourage volunteers </w:t>
      </w:r>
      <w:r w:rsidRPr="00A9796B">
        <w:rPr>
          <w:lang w:bidi="ar-SA"/>
        </w:rPr>
        <w:t xml:space="preserve">to think </w:t>
      </w:r>
      <w:r>
        <w:rPr>
          <w:lang w:bidi="ar-SA"/>
        </w:rPr>
        <w:t>of</w:t>
      </w:r>
      <w:r w:rsidRPr="00A9796B">
        <w:rPr>
          <w:lang w:bidi="ar-SA"/>
        </w:rPr>
        <w:t xml:space="preserve"> creative</w:t>
      </w:r>
      <w:r>
        <w:rPr>
          <w:lang w:bidi="ar-SA"/>
        </w:rPr>
        <w:t xml:space="preserve"> </w:t>
      </w:r>
      <w:r w:rsidRPr="00A9796B">
        <w:rPr>
          <w:lang w:bidi="ar-SA"/>
        </w:rPr>
        <w:t>ways to improve Scouting across the</w:t>
      </w:r>
      <w:r>
        <w:rPr>
          <w:lang w:bidi="ar-SA"/>
        </w:rPr>
        <w:t xml:space="preserve"> </w:t>
      </w:r>
      <w:r w:rsidRPr="00A9796B">
        <w:rPr>
          <w:lang w:bidi="ar-SA"/>
        </w:rPr>
        <w:t>District. They should then provide</w:t>
      </w:r>
      <w:r>
        <w:rPr>
          <w:lang w:bidi="ar-SA"/>
        </w:rPr>
        <w:t xml:space="preserve"> </w:t>
      </w:r>
      <w:r w:rsidRPr="00A9796B">
        <w:rPr>
          <w:lang w:bidi="ar-SA"/>
        </w:rPr>
        <w:t>the support to implement appropriate changes.</w:t>
      </w:r>
    </w:p>
    <w:p w14:paraId="37BCA3BB"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5. Using resources</w:t>
      </w:r>
    </w:p>
    <w:p w14:paraId="37BCA3BC" w14:textId="77777777" w:rsidR="00A9796B" w:rsidRPr="00A9796B" w:rsidRDefault="00A9796B" w:rsidP="00A9796B">
      <w:pPr>
        <w:pStyle w:val="BodyText"/>
        <w:rPr>
          <w:lang w:bidi="ar-SA"/>
        </w:rPr>
      </w:pPr>
      <w:r w:rsidRPr="00A9796B">
        <w:rPr>
          <w:lang w:bidi="ar-SA"/>
        </w:rPr>
        <w:t>A good District Commissioner will</w:t>
      </w:r>
      <w:r>
        <w:rPr>
          <w:lang w:bidi="ar-SA"/>
        </w:rPr>
        <w:t xml:space="preserve"> </w:t>
      </w:r>
      <w:r w:rsidRPr="00A9796B">
        <w:rPr>
          <w:lang w:bidi="ar-SA"/>
        </w:rPr>
        <w:t>ensure that information and resources are</w:t>
      </w:r>
      <w:r>
        <w:rPr>
          <w:lang w:bidi="ar-SA"/>
        </w:rPr>
        <w:t xml:space="preserve"> </w:t>
      </w:r>
      <w:r w:rsidRPr="00A9796B">
        <w:rPr>
          <w:lang w:bidi="ar-SA"/>
        </w:rPr>
        <w:t xml:space="preserve">available, helping volunteers across the District to continue to provide excellent Scouting opportunities to young people. </w:t>
      </w:r>
    </w:p>
    <w:p w14:paraId="37BCA3BD" w14:textId="77777777" w:rsidR="00CC617D" w:rsidRPr="0046345D" w:rsidRDefault="00CC617D" w:rsidP="00CC617D">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6. Managing time and personal skills</w:t>
      </w:r>
    </w:p>
    <w:p w14:paraId="37BCA3BE" w14:textId="77777777" w:rsidR="00A9796B" w:rsidRPr="00A9796B" w:rsidRDefault="00A9796B" w:rsidP="00A9796B">
      <w:pPr>
        <w:pStyle w:val="BodyText"/>
        <w:rPr>
          <w:lang w:bidi="ar-SA"/>
        </w:rPr>
      </w:pPr>
      <w:r w:rsidRPr="00A9796B">
        <w:rPr>
          <w:lang w:bidi="ar-SA"/>
        </w:rPr>
        <w:t xml:space="preserve">A good District Commissioner should use their time </w:t>
      </w:r>
      <w:proofErr w:type="gramStart"/>
      <w:r w:rsidRPr="00A9796B">
        <w:rPr>
          <w:lang w:bidi="ar-SA"/>
        </w:rPr>
        <w:t>effectively, and</w:t>
      </w:r>
      <w:proofErr w:type="gramEnd"/>
      <w:r w:rsidRPr="00A9796B">
        <w:rPr>
          <w:lang w:bidi="ar-SA"/>
        </w:rPr>
        <w:t xml:space="preserve"> be willing to</w:t>
      </w:r>
      <w:r>
        <w:rPr>
          <w:lang w:bidi="ar-SA"/>
        </w:rPr>
        <w:t xml:space="preserve"> </w:t>
      </w:r>
      <w:r w:rsidRPr="00A9796B">
        <w:rPr>
          <w:lang w:bidi="ar-SA"/>
        </w:rPr>
        <w:t>continue to learn and improve their skills.</w:t>
      </w:r>
    </w:p>
    <w:p w14:paraId="37BCA3BF" w14:textId="77777777" w:rsidR="007629A6" w:rsidRDefault="00257693" w:rsidP="00C8186F">
      <w:pPr>
        <w:pStyle w:val="BodyText"/>
        <w:rPr>
          <w:rFonts w:eastAsiaTheme="minorHAnsi" w:cstheme="minorHAnsi"/>
          <w:b/>
          <w:smallCaps/>
          <w:color w:val="4D2177"/>
          <w:sz w:val="28"/>
          <w:lang w:bidi="ar-SA"/>
        </w:rPr>
      </w:pPr>
      <w:r w:rsidRPr="00257693">
        <w:rPr>
          <w:lang w:eastAsia="en-US" w:bidi="ar-SA"/>
        </w:rPr>
        <w:br/>
      </w:r>
      <w:r w:rsidR="007629A6">
        <w:br w:type="page"/>
      </w:r>
    </w:p>
    <w:p w14:paraId="37BCA3C0" w14:textId="77777777" w:rsidR="002D3258" w:rsidRPr="0046345D" w:rsidRDefault="002D3258" w:rsidP="002D3258">
      <w:pPr>
        <w:pStyle w:val="Heading2"/>
        <w:rPr>
          <w:color w:val="26B756" w:themeColor="accent2"/>
        </w:rPr>
      </w:pPr>
      <w:r w:rsidRPr="0046345D">
        <w:rPr>
          <w:color w:val="26B756" w:themeColor="accent2"/>
        </w:rPr>
        <w:lastRenderedPageBreak/>
        <w:t>How to apply</w:t>
      </w:r>
    </w:p>
    <w:p w14:paraId="37BCA3C1" w14:textId="77777777" w:rsidR="002D3258" w:rsidRPr="0046345D" w:rsidRDefault="002D3258" w:rsidP="002D3258">
      <w:pPr>
        <w:pStyle w:val="Columnnumbers"/>
        <w:rPr>
          <w:color w:val="26B756" w:themeColor="accent2"/>
        </w:rPr>
      </w:pPr>
      <w:r w:rsidRPr="0046345D">
        <w:rPr>
          <w:color w:val="26B756" w:themeColor="accent2"/>
        </w:rPr>
        <w:t>Process</w:t>
      </w:r>
    </w:p>
    <w:p w14:paraId="37BCA3C2" w14:textId="77777777" w:rsidR="004356F8" w:rsidRPr="004356F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r w:rsidR="002D15A0">
        <w:t>T</w:t>
      </w:r>
      <w:r w:rsidRPr="004356F8">
        <w:t>he</w:t>
      </w:r>
      <w:r>
        <w:t xml:space="preserve"> </w:t>
      </w:r>
      <w:r w:rsidR="00A9796B">
        <w:t>District</w:t>
      </w:r>
      <w:r w:rsidRPr="004356F8">
        <w:t xml:space="preserve"> Commissioner nomination and</w:t>
      </w:r>
      <w:r>
        <w:t xml:space="preserve"> </w:t>
      </w:r>
      <w:r w:rsidRPr="004356F8">
        <w:t>application forms are on pages</w:t>
      </w:r>
      <w:r w:rsidR="002D15A0">
        <w:t xml:space="preserve"> </w:t>
      </w:r>
      <w:r w:rsidR="009D1486">
        <w:t xml:space="preserve">9,10 </w:t>
      </w:r>
      <w:r w:rsidRPr="004356F8">
        <w:t xml:space="preserve">and </w:t>
      </w:r>
      <w:r w:rsidR="009D1486">
        <w:t>11,12</w:t>
      </w:r>
    </w:p>
    <w:p w14:paraId="37BCA3C3" w14:textId="77777777" w:rsidR="004356F8" w:rsidRDefault="004356F8" w:rsidP="004356F8">
      <w:pPr>
        <w:pStyle w:val="BodyText"/>
      </w:pPr>
      <w:r w:rsidRPr="004356F8">
        <w:t>You can apply for the role yourself</w:t>
      </w:r>
      <w:r>
        <w:t xml:space="preserve"> </w:t>
      </w:r>
      <w:r w:rsidRPr="004356F8">
        <w:t xml:space="preserve">using the application </w:t>
      </w:r>
      <w:proofErr w:type="gramStart"/>
      <w:r w:rsidRPr="004356F8">
        <w:t>form,</w:t>
      </w:r>
      <w:r w:rsidR="002A3D8B">
        <w:t xml:space="preserve"> </w:t>
      </w:r>
      <w:r w:rsidRPr="004356F8">
        <w:t>or</w:t>
      </w:r>
      <w:proofErr w:type="gramEnd"/>
      <w:r>
        <w:t xml:space="preserve"> </w:t>
      </w:r>
      <w:r w:rsidRPr="004356F8">
        <w:t>nominate someone else using the</w:t>
      </w:r>
      <w:r>
        <w:t xml:space="preserve"> </w:t>
      </w:r>
      <w:r w:rsidRPr="004356F8">
        <w:t>nomination form. Nominated people are under no commitmen</w:t>
      </w:r>
      <w:r>
        <w:t>t to apply unless they wish to.</w:t>
      </w:r>
    </w:p>
    <w:p w14:paraId="37BCA3C4" w14:textId="77777777"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37BCA3C5" w14:textId="77777777" w:rsidR="004356F8" w:rsidRPr="0046345D" w:rsidRDefault="004356F8" w:rsidP="004356F8">
      <w:pPr>
        <w:pStyle w:val="Heading4"/>
        <w:rPr>
          <w:color w:val="26B756" w:themeColor="accent2"/>
        </w:rPr>
      </w:pPr>
      <w:r w:rsidRPr="0046345D">
        <w:rPr>
          <w:color w:val="26B756" w:themeColor="accent2"/>
        </w:rPr>
        <w:t>Key dates</w:t>
      </w:r>
    </w:p>
    <w:p w14:paraId="37BCA3C6" w14:textId="1E416776" w:rsidR="004A7FB2" w:rsidRDefault="004356F8" w:rsidP="004356F8">
      <w:pPr>
        <w:pStyle w:val="BodyText"/>
      </w:pPr>
      <w:r w:rsidRPr="0058764B">
        <w:t xml:space="preserve">The closing date for </w:t>
      </w:r>
      <w:r>
        <w:t>applications</w:t>
      </w:r>
      <w:r w:rsidRPr="0058764B">
        <w:t xml:space="preserve"> </w:t>
      </w:r>
      <w:r w:rsidRPr="004752F5">
        <w:t>is</w:t>
      </w:r>
      <w:r w:rsidR="009D1486" w:rsidRPr="004752F5">
        <w:t xml:space="preserve"> </w:t>
      </w:r>
      <w:r w:rsidR="004752F5">
        <w:t>30</w:t>
      </w:r>
      <w:r w:rsidR="006541FB" w:rsidRPr="004752F5">
        <w:t xml:space="preserve"> June</w:t>
      </w:r>
      <w:r w:rsidR="004A7FB2" w:rsidRPr="004752F5">
        <w:t xml:space="preserve"> 2019</w:t>
      </w:r>
    </w:p>
    <w:p w14:paraId="37BCA3C7" w14:textId="08B39258" w:rsidR="004356F8" w:rsidRPr="004356F8" w:rsidRDefault="004356F8" w:rsidP="004356F8">
      <w:pPr>
        <w:pStyle w:val="BodyText"/>
      </w:pPr>
      <w:r w:rsidRPr="004356F8">
        <w:t xml:space="preserve">Interviews will be held on </w:t>
      </w:r>
      <w:r w:rsidRPr="004752F5">
        <w:t>the</w:t>
      </w:r>
      <w:r w:rsidR="009D1486" w:rsidRPr="004752F5">
        <w:t xml:space="preserve"> </w:t>
      </w:r>
      <w:r w:rsidR="004752F5" w:rsidRPr="004752F5">
        <w:t>31 July</w:t>
      </w:r>
      <w:r w:rsidR="004A7FB2" w:rsidRPr="00A20427">
        <w:t xml:space="preserve"> </w:t>
      </w:r>
      <w:r w:rsidR="004A7FB2">
        <w:t>at Eaton Vale</w:t>
      </w:r>
      <w:r w:rsidR="00A31FEB">
        <w:t xml:space="preserve"> Scout &amp; Guide Activity Centre, Norwich NR4 6NN</w:t>
      </w:r>
    </w:p>
    <w:p w14:paraId="37BCA3C8" w14:textId="77777777" w:rsidR="004356F8" w:rsidRPr="0046345D" w:rsidRDefault="002D3258" w:rsidP="002D3258">
      <w:pPr>
        <w:pStyle w:val="Heading4"/>
        <w:rPr>
          <w:color w:val="26B756" w:themeColor="accent2"/>
        </w:rPr>
      </w:pPr>
      <w:r w:rsidRPr="0046345D">
        <w:rPr>
          <w:color w:val="26B756" w:themeColor="accent2"/>
        </w:rPr>
        <w:t>Further information</w:t>
      </w:r>
    </w:p>
    <w:p w14:paraId="37BCA3C9" w14:textId="77777777" w:rsidR="00B62397" w:rsidRDefault="00B62397" w:rsidP="00B62397">
      <w:pPr>
        <w:pStyle w:val="BodyText"/>
      </w:pPr>
      <w:r w:rsidRPr="00B62397">
        <w:t>For more information, or for an informal chat about this vacancy, please contact:</w:t>
      </w:r>
    </w:p>
    <w:p w14:paraId="37BCA3CA" w14:textId="77777777" w:rsidR="004A7FB2" w:rsidRPr="004B6F2A" w:rsidRDefault="004A7FB2" w:rsidP="00B62397">
      <w:pPr>
        <w:pStyle w:val="BodyText"/>
        <w:rPr>
          <w:sz w:val="24"/>
          <w:szCs w:val="24"/>
        </w:rPr>
      </w:pPr>
      <w:r w:rsidRPr="004B6F2A">
        <w:rPr>
          <w:sz w:val="24"/>
          <w:szCs w:val="24"/>
        </w:rPr>
        <w:t>Matthew Burrell</w:t>
      </w:r>
      <w:r w:rsidR="00EA7642">
        <w:rPr>
          <w:sz w:val="24"/>
          <w:szCs w:val="24"/>
        </w:rPr>
        <w:t xml:space="preserve">   County Commissioner</w:t>
      </w:r>
    </w:p>
    <w:p w14:paraId="37BCA3CB" w14:textId="77777777" w:rsidR="00B62397" w:rsidRPr="004B6F2A" w:rsidRDefault="00B62397" w:rsidP="00B62397">
      <w:pPr>
        <w:pStyle w:val="BodyText"/>
        <w:rPr>
          <w:sz w:val="24"/>
          <w:szCs w:val="24"/>
        </w:rPr>
      </w:pPr>
      <w:r w:rsidRPr="004B6F2A">
        <w:rPr>
          <w:sz w:val="24"/>
          <w:szCs w:val="24"/>
        </w:rPr>
        <w:t>Phone:</w:t>
      </w:r>
      <w:r w:rsidR="004A7FB2" w:rsidRPr="004B6F2A">
        <w:rPr>
          <w:sz w:val="24"/>
          <w:szCs w:val="24"/>
        </w:rPr>
        <w:t>07736302113</w:t>
      </w:r>
    </w:p>
    <w:p w14:paraId="37BCA3CC" w14:textId="77777777" w:rsidR="00B62397" w:rsidRPr="004B6F2A" w:rsidRDefault="00B62397" w:rsidP="00B62397">
      <w:pPr>
        <w:pStyle w:val="BodyText"/>
        <w:rPr>
          <w:sz w:val="24"/>
          <w:szCs w:val="24"/>
        </w:rPr>
      </w:pPr>
      <w:r w:rsidRPr="004B6F2A">
        <w:rPr>
          <w:sz w:val="24"/>
          <w:szCs w:val="24"/>
        </w:rPr>
        <w:t>Email:</w:t>
      </w:r>
      <w:r w:rsidR="004A7FB2" w:rsidRPr="004B6F2A">
        <w:rPr>
          <w:sz w:val="24"/>
          <w:szCs w:val="24"/>
        </w:rPr>
        <w:t xml:space="preserve"> </w:t>
      </w:r>
      <w:hyperlink r:id="rId25" w:history="1">
        <w:r w:rsidR="004B6F2A" w:rsidRPr="004B6F2A">
          <w:rPr>
            <w:rStyle w:val="Hyperlink"/>
            <w:sz w:val="24"/>
            <w:szCs w:val="24"/>
          </w:rPr>
          <w:t>matthew.burrell@norfolkscouts.org.uk</w:t>
        </w:r>
      </w:hyperlink>
      <w:r w:rsidR="004B6F2A" w:rsidRPr="004B6F2A">
        <w:rPr>
          <w:sz w:val="24"/>
          <w:szCs w:val="24"/>
        </w:rPr>
        <w:t xml:space="preserve"> </w:t>
      </w:r>
    </w:p>
    <w:p w14:paraId="37BCA3CD" w14:textId="77777777" w:rsidR="004356F8" w:rsidRDefault="002D15A0" w:rsidP="002D15A0">
      <w:pPr>
        <w:pStyle w:val="Heading4"/>
      </w:pPr>
      <w:r>
        <w:rPr>
          <w:noProof/>
          <w:lang w:bidi="ar-SA"/>
        </w:rPr>
        <w:drawing>
          <wp:anchor distT="0" distB="0" distL="114300" distR="114300" simplePos="0" relativeHeight="251723776" behindDoc="0" locked="0" layoutInCell="1" allowOverlap="1" wp14:anchorId="37BCA4B2" wp14:editId="37BCA4B3">
            <wp:simplePos x="0" y="0"/>
            <wp:positionH relativeFrom="column">
              <wp:posOffset>1905</wp:posOffset>
            </wp:positionH>
            <wp:positionV relativeFrom="paragraph">
              <wp:posOffset>1270</wp:posOffset>
            </wp:positionV>
            <wp:extent cx="6975475" cy="46346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975475" cy="4634660"/>
                    </a:xfrm>
                    <a:prstGeom prst="rect">
                      <a:avLst/>
                    </a:prstGeom>
                  </pic:spPr>
                </pic:pic>
              </a:graphicData>
            </a:graphic>
          </wp:anchor>
        </w:drawing>
      </w:r>
      <w:r w:rsidR="004356F8">
        <w:br w:type="page"/>
      </w:r>
    </w:p>
    <w:p w14:paraId="37BCA3CE" w14:textId="77777777" w:rsidR="007629A6" w:rsidRPr="0046345D" w:rsidRDefault="00130456" w:rsidP="007629A6">
      <w:pPr>
        <w:pStyle w:val="Heading2"/>
        <w:rPr>
          <w:color w:val="26B756" w:themeColor="accent2"/>
        </w:rPr>
      </w:pPr>
      <w:r w:rsidRPr="0046345D">
        <w:rPr>
          <w:color w:val="26B756" w:themeColor="accent2"/>
        </w:rPr>
        <w:lastRenderedPageBreak/>
        <w:t>The r</w:t>
      </w:r>
      <w:r w:rsidR="00C739FE" w:rsidRPr="0046345D">
        <w:rPr>
          <w:color w:val="26B756" w:themeColor="accent2"/>
        </w:rPr>
        <w:t>ole</w:t>
      </w:r>
      <w:r w:rsidR="00E31E9F" w:rsidRPr="0046345D">
        <w:rPr>
          <w:color w:val="26B756" w:themeColor="accent2"/>
        </w:rPr>
        <w:t xml:space="preserve"> - </w:t>
      </w:r>
      <w:r w:rsidR="00A9796B">
        <w:rPr>
          <w:color w:val="26B756" w:themeColor="accent2"/>
        </w:rPr>
        <w:t>District</w:t>
      </w:r>
      <w:r w:rsidR="00C739FE" w:rsidRPr="0046345D">
        <w:rPr>
          <w:color w:val="26B756" w:themeColor="accent2"/>
        </w:rPr>
        <w:t xml:space="preserve"> Commissioner</w:t>
      </w:r>
    </w:p>
    <w:p w14:paraId="37BCA3CF" w14:textId="77777777" w:rsidR="00C739FE" w:rsidRPr="00C739FE" w:rsidRDefault="00C739FE" w:rsidP="00EB0D27">
      <w:pPr>
        <w:pStyle w:val="Heading4"/>
        <w:widowControl/>
        <w:autoSpaceDE/>
        <w:autoSpaceDN/>
        <w:spacing w:after="240"/>
        <w:rPr>
          <w:color w:val="auto"/>
        </w:rPr>
      </w:pPr>
      <w:r w:rsidRPr="00B6504D">
        <w:rPr>
          <w:color w:val="auto"/>
        </w:rPr>
        <w:t>Role description</w:t>
      </w:r>
    </w:p>
    <w:p w14:paraId="37BCA3D0" w14:textId="77777777" w:rsidR="00EB0D27" w:rsidRPr="0046345D" w:rsidRDefault="00C739FE" w:rsidP="009D3180">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Outline:</w:t>
      </w:r>
      <w:r w:rsidRPr="0046345D">
        <w:rPr>
          <w:color w:val="26B756" w:themeColor="accent2"/>
        </w:rPr>
        <w:t xml:space="preserve"> </w:t>
      </w:r>
    </w:p>
    <w:p w14:paraId="37BCA3D1" w14:textId="77777777" w:rsidR="00A9796B" w:rsidRPr="00A9796B" w:rsidRDefault="00A9796B" w:rsidP="00A9796B">
      <w:pPr>
        <w:pStyle w:val="BodyText"/>
      </w:pPr>
      <w:r w:rsidRPr="00A9796B">
        <w:t>To manage and support the Scout District to ensure it runs effectively, and that Scouting within the District develops in accordance with the rules and policies of The Scout</w:t>
      </w:r>
      <w:r>
        <w:t xml:space="preserve"> </w:t>
      </w:r>
      <w:r w:rsidRPr="00A9796B">
        <w:t>Association. To ensure the District provides good quality Scouting for young people and proactively supports and manages adults in the District.</w:t>
      </w:r>
    </w:p>
    <w:p w14:paraId="37BCA3D2" w14:textId="77777777" w:rsidR="00EB0D27" w:rsidRPr="0046345D" w:rsidRDefault="00C739FE" w:rsidP="00C739FE">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Responsible to</w:t>
      </w:r>
      <w:r w:rsidR="00EB0D27" w:rsidRPr="0046345D">
        <w:rPr>
          <w:rStyle w:val="Strong"/>
          <w:rFonts w:ascii="Nunito Sans Black" w:eastAsia="NunitoSans-Black" w:hAnsi="Nunito Sans Black" w:cs="NunitoSans-Black"/>
          <w:color w:val="26B756" w:themeColor="accent2"/>
          <w:spacing w:val="-11"/>
          <w:szCs w:val="60"/>
          <w:lang w:val="da-DK"/>
        </w:rPr>
        <w:t>:</w:t>
      </w:r>
      <w:r w:rsidRPr="0046345D">
        <w:rPr>
          <w:color w:val="26B756" w:themeColor="accent2"/>
        </w:rPr>
        <w:t xml:space="preserve"> </w:t>
      </w:r>
    </w:p>
    <w:p w14:paraId="37BCA3D3" w14:textId="77777777" w:rsidR="00A9796B" w:rsidRPr="00A9796B" w:rsidRDefault="00A9796B" w:rsidP="00A9796B">
      <w:pPr>
        <w:pStyle w:val="BodyText"/>
      </w:pPr>
      <w:r w:rsidRPr="00A9796B">
        <w:t>County/Area/Regional Commissioner(s) (or deputies, if appropriate).</w:t>
      </w:r>
    </w:p>
    <w:p w14:paraId="37BCA3D4"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Responsible for:</w:t>
      </w:r>
    </w:p>
    <w:p w14:paraId="37BCA3D5" w14:textId="77777777" w:rsidR="00A9796B" w:rsidRPr="00A9796B" w:rsidRDefault="00A9796B" w:rsidP="00A9796B">
      <w:pPr>
        <w:pStyle w:val="BodyText"/>
      </w:pPr>
      <w:r w:rsidRPr="00A9796B">
        <w:t>Deputy District Commissioners</w:t>
      </w:r>
      <w:r>
        <w:t xml:space="preserve">, </w:t>
      </w:r>
      <w:r w:rsidRPr="00A9796B">
        <w:t>Assistant District Commissioners</w:t>
      </w:r>
      <w:r>
        <w:t xml:space="preserve">, </w:t>
      </w:r>
      <w:r w:rsidRPr="00A9796B">
        <w:t>Group Scout Leaders</w:t>
      </w:r>
      <w:r>
        <w:t xml:space="preserve">, </w:t>
      </w:r>
      <w:r w:rsidRPr="00A9796B">
        <w:t>District Explorer Scout Commissioner</w:t>
      </w:r>
      <w:r>
        <w:t xml:space="preserve">, </w:t>
      </w:r>
      <w:r w:rsidRPr="00A9796B">
        <w:t>District Scout Network Leaders</w:t>
      </w:r>
      <w:r>
        <w:t xml:space="preserve">, </w:t>
      </w:r>
      <w:r w:rsidRPr="00A9796B">
        <w:t>District Scout Active Support Managers</w:t>
      </w:r>
      <w:r>
        <w:t xml:space="preserve">, </w:t>
      </w:r>
      <w:r w:rsidRPr="00A9796B">
        <w:t>District Scouters</w:t>
      </w:r>
      <w:r>
        <w:t xml:space="preserve">, </w:t>
      </w:r>
      <w:r w:rsidRPr="00A9796B">
        <w:t>District Advisers</w:t>
      </w:r>
      <w:r>
        <w:t xml:space="preserve">, </w:t>
      </w:r>
      <w:r w:rsidRPr="00A9796B">
        <w:t>Nights Away Advisers</w:t>
      </w:r>
      <w:r>
        <w:t xml:space="preserve">, </w:t>
      </w:r>
      <w:r w:rsidRPr="00A9796B">
        <w:t>District Media Development Manager</w:t>
      </w:r>
      <w:r>
        <w:t>.</w:t>
      </w:r>
    </w:p>
    <w:p w14:paraId="37BCA3D6" w14:textId="77777777" w:rsidR="00EB0D27" w:rsidRPr="0046345D" w:rsidRDefault="00C739FE" w:rsidP="00A9796B">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Main Contacts:</w:t>
      </w:r>
      <w:r w:rsidRPr="0046345D">
        <w:rPr>
          <w:color w:val="26B756" w:themeColor="accent2"/>
        </w:rPr>
        <w:t xml:space="preserve"> </w:t>
      </w:r>
    </w:p>
    <w:p w14:paraId="37BCA3D7" w14:textId="77777777" w:rsidR="00A9796B" w:rsidRPr="00A9796B" w:rsidRDefault="00A9796B" w:rsidP="00A9796B">
      <w:pPr>
        <w:pStyle w:val="BodyText"/>
      </w:pPr>
      <w:r w:rsidRPr="00A9796B">
        <w:t>County Commissioner/Area Commissioner/Region Commissioner (Scotland), Deputy District Commissioners, Group Scout Leaders, District Explorer Scout Commissioner, District Scout Active Support Managers, District Scout Network Leaders, Assistant District Commissioners, members of the District Executive Committee and its sub-committees, County/Area/Regional(Scotland) Scout Network Commissioner, , County/Area/Regional(Scotland) Training Manager, Local Training Manager, members of the Regional Development Service, Local Development Officers or Field Commissioner (as appropriate), other District Commissioners, members of the local community, schools and other youth organisations.</w:t>
      </w:r>
    </w:p>
    <w:p w14:paraId="37BCA3D8"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 xml:space="preserve">Appointment requirements: </w:t>
      </w:r>
    </w:p>
    <w:p w14:paraId="37BCA3D9" w14:textId="77777777" w:rsidR="00C739FE" w:rsidRDefault="00C739FE" w:rsidP="00C739FE">
      <w:pPr>
        <w:pStyle w:val="BodyText"/>
      </w:pPr>
      <w:r>
        <w:t>Must complete the relevant training (a wood badge) within three years of</w:t>
      </w:r>
      <w:r w:rsidR="009D3180">
        <w:t xml:space="preserve"> </w:t>
      </w:r>
      <w:r>
        <w:t xml:space="preserve">taking up the role. Must be eligible for charity trustee status (as a member of the </w:t>
      </w:r>
      <w:r w:rsidR="00A9796B">
        <w:t>District</w:t>
      </w:r>
      <w:r>
        <w:t xml:space="preserve"> Executive</w:t>
      </w:r>
      <w:r w:rsidR="009D3180">
        <w:t xml:space="preserve"> </w:t>
      </w:r>
      <w:r>
        <w:t>Committee).</w:t>
      </w:r>
      <w:r w:rsidR="009D3180">
        <w:t xml:space="preserve"> </w:t>
      </w:r>
      <w:r>
        <w:t>It is expected that whilst volunteering for this role you will undertake regulated activity.</w:t>
      </w:r>
    </w:p>
    <w:p w14:paraId="37BCA3DA" w14:textId="77777777" w:rsidR="00C739FE" w:rsidRPr="0046345D" w:rsidRDefault="00C739FE" w:rsidP="009D3180">
      <w:pPr>
        <w:pStyle w:val="Heading3"/>
        <w:widowControl/>
        <w:autoSpaceDE/>
        <w:autoSpaceDN/>
        <w:rPr>
          <w:rStyle w:val="Strong"/>
          <w:color w:val="26B756" w:themeColor="accent2"/>
        </w:rPr>
      </w:pPr>
      <w:r w:rsidRPr="0046345D">
        <w:rPr>
          <w:rStyle w:val="Strong"/>
          <w:color w:val="26B756" w:themeColor="accent2"/>
        </w:rPr>
        <w:t>Main Tasks</w:t>
      </w:r>
    </w:p>
    <w:p w14:paraId="37BCA3DB" w14:textId="77777777" w:rsidR="00A9796B" w:rsidRPr="0059531D" w:rsidRDefault="00A9796B" w:rsidP="0059531D">
      <w:pPr>
        <w:pStyle w:val="BodyText"/>
        <w:numPr>
          <w:ilvl w:val="0"/>
          <w:numId w:val="30"/>
        </w:numPr>
      </w:pPr>
      <w:r w:rsidRPr="0059531D">
        <w:t>Ensure that the District thrives and has the best systems in place to support the Groups, to support all adult volunteers in the District and to develop Scouting in the District</w:t>
      </w:r>
    </w:p>
    <w:p w14:paraId="37BCA3DC" w14:textId="77777777" w:rsidR="00A9796B" w:rsidRPr="0059531D" w:rsidRDefault="00A9796B" w:rsidP="0059531D">
      <w:pPr>
        <w:pStyle w:val="BodyText"/>
        <w:numPr>
          <w:ilvl w:val="0"/>
          <w:numId w:val="30"/>
        </w:numPr>
      </w:pPr>
      <w:r w:rsidRPr="0059531D">
        <w:t xml:space="preserve">Provide line management and support to the adults in the District that directly report to you including setting objectives for their work and holding regular reviews and one-to-one meetings. </w:t>
      </w:r>
    </w:p>
    <w:p w14:paraId="37BCA3DD" w14:textId="77777777" w:rsidR="00A9796B" w:rsidRPr="0059531D" w:rsidRDefault="00A9796B" w:rsidP="0059531D">
      <w:pPr>
        <w:pStyle w:val="BodyText"/>
        <w:numPr>
          <w:ilvl w:val="0"/>
          <w:numId w:val="30"/>
        </w:numPr>
      </w:pPr>
      <w:r w:rsidRPr="0059531D">
        <w:t xml:space="preserve">Produce a vision for the District and implement a development plan to meet that vision. </w:t>
      </w:r>
    </w:p>
    <w:p w14:paraId="37BCA3DE" w14:textId="77777777" w:rsidR="00A9796B" w:rsidRPr="0059531D" w:rsidRDefault="00A9796B" w:rsidP="0059531D">
      <w:pPr>
        <w:pStyle w:val="BodyText"/>
        <w:numPr>
          <w:ilvl w:val="0"/>
          <w:numId w:val="30"/>
        </w:numPr>
      </w:pPr>
      <w:r w:rsidRPr="0059531D">
        <w:t xml:space="preserve">Ensure that Scouting in the District is attractive to young people and adults from all backgrounds in the District. </w:t>
      </w:r>
    </w:p>
    <w:p w14:paraId="37BCA3DF" w14:textId="77777777" w:rsidR="00A9796B" w:rsidRPr="0059531D" w:rsidRDefault="00A9796B" w:rsidP="0059531D">
      <w:pPr>
        <w:pStyle w:val="BodyText"/>
        <w:numPr>
          <w:ilvl w:val="0"/>
          <w:numId w:val="30"/>
        </w:numPr>
      </w:pPr>
      <w:r w:rsidRPr="0059531D">
        <w:t xml:space="preserve">Ensure that the District has an adequate team of supported and appropriate adults working effectively together and with others to meet the Scouting needs of the area. </w:t>
      </w:r>
    </w:p>
    <w:p w14:paraId="37BCA3E0" w14:textId="77777777" w:rsidR="00A9796B" w:rsidRPr="0059531D" w:rsidRDefault="00A9796B" w:rsidP="0059531D">
      <w:pPr>
        <w:pStyle w:val="BodyText"/>
        <w:numPr>
          <w:ilvl w:val="0"/>
          <w:numId w:val="30"/>
        </w:numPr>
      </w:pPr>
      <w:r w:rsidRPr="0059531D">
        <w:t xml:space="preserve">Ensure that problems within the District are resolved so that excellent Scouting is provided to young people in the District. </w:t>
      </w:r>
    </w:p>
    <w:p w14:paraId="37BCA3E1" w14:textId="77777777" w:rsidR="00A9796B" w:rsidRPr="0059531D" w:rsidRDefault="00A9796B" w:rsidP="0059531D">
      <w:pPr>
        <w:pStyle w:val="BodyText"/>
        <w:numPr>
          <w:ilvl w:val="0"/>
          <w:numId w:val="30"/>
        </w:numPr>
      </w:pPr>
      <w:r w:rsidRPr="0059531D">
        <w:t>Work with the County/Area/Regional</w:t>
      </w:r>
      <w:r w:rsidR="00BD4F40">
        <w:t xml:space="preserve"> </w:t>
      </w:r>
      <w:r w:rsidRPr="0059531D">
        <w:t>(Scotland) Commissioner and other District Commissioners in the County / Area / Region</w:t>
      </w:r>
      <w:r w:rsidR="00BD4F40">
        <w:t xml:space="preserve"> </w:t>
      </w:r>
      <w:r w:rsidRPr="0059531D">
        <w:t>(Scotland) to ensure that the Scouting in the County / Area / Region</w:t>
      </w:r>
      <w:r w:rsidR="00BD4F40">
        <w:t xml:space="preserve"> </w:t>
      </w:r>
      <w:r w:rsidRPr="0059531D">
        <w:t>(Scotland) thrives.</w:t>
      </w:r>
    </w:p>
    <w:p w14:paraId="37BCA3E2" w14:textId="77777777" w:rsidR="00F45D20" w:rsidRDefault="00C739FE" w:rsidP="00EB0D27">
      <w:pPr>
        <w:pStyle w:val="BodyText"/>
      </w:pPr>
      <w:r w:rsidRPr="00EB0D27">
        <w:rPr>
          <w:b/>
        </w:rPr>
        <w:t>Note:</w:t>
      </w:r>
      <w:r w:rsidRPr="00EB0D27">
        <w:t xml:space="preserve"> Some of the tasks for which the County Commissioner is responsible may be delegated to others</w:t>
      </w:r>
      <w:r w:rsidR="00EB0D27">
        <w:t xml:space="preserve"> </w:t>
      </w:r>
      <w:r w:rsidRPr="00EB0D27">
        <w:t>in the County, including a Deputy County Commissioner, if appointed.</w:t>
      </w:r>
    </w:p>
    <w:p w14:paraId="25BEDB72" w14:textId="77777777" w:rsidR="000650F6" w:rsidRDefault="000650F6">
      <w:pPr>
        <w:sectPr w:rsidR="000650F6" w:rsidSect="002375FA">
          <w:footerReference w:type="default" r:id="rId27"/>
          <w:headerReference w:type="first" r:id="rId28"/>
          <w:footerReference w:type="first" r:id="rId29"/>
          <w:type w:val="continuous"/>
          <w:pgSz w:w="11910" w:h="16840" w:code="9"/>
          <w:pgMar w:top="993" w:right="403" w:bottom="680" w:left="522" w:header="720" w:footer="262" w:gutter="0"/>
          <w:cols w:space="720"/>
          <w:titlePg/>
          <w:docGrid w:linePitch="299"/>
        </w:sectPr>
      </w:pPr>
    </w:p>
    <w:p w14:paraId="37BCA3E3" w14:textId="4A908804" w:rsidR="00F45D20" w:rsidRDefault="00F45D20">
      <w:pPr>
        <w:rPr>
          <w:sz w:val="20"/>
          <w:szCs w:val="20"/>
        </w:rPr>
      </w:pPr>
      <w:r>
        <w:br w:type="page"/>
      </w:r>
    </w:p>
    <w:p w14:paraId="37BCA3E4" w14:textId="77777777" w:rsidR="00F45D20" w:rsidRPr="00F45D20" w:rsidRDefault="00F45D20" w:rsidP="00F45D20">
      <w:pPr>
        <w:pStyle w:val="Heading4"/>
        <w:widowControl/>
        <w:autoSpaceDE/>
        <w:autoSpaceDN/>
        <w:spacing w:after="240"/>
        <w:rPr>
          <w:color w:val="auto"/>
        </w:rPr>
      </w:pPr>
      <w:r w:rsidRPr="00B6504D">
        <w:rPr>
          <w:color w:val="auto"/>
        </w:rPr>
        <w:lastRenderedPageBreak/>
        <w:t>Person specification</w:t>
      </w:r>
    </w:p>
    <w:tbl>
      <w:tblPr>
        <w:tblStyle w:val="TableGrid"/>
        <w:tblW w:w="5000" w:type="pct"/>
        <w:tblLook w:val="04A0" w:firstRow="1" w:lastRow="0" w:firstColumn="1" w:lastColumn="0" w:noHBand="0" w:noVBand="1"/>
      </w:tblPr>
      <w:tblGrid>
        <w:gridCol w:w="8820"/>
        <w:gridCol w:w="2381"/>
      </w:tblGrid>
      <w:tr w:rsidR="00630CE8" w:rsidRPr="00630CE8" w14:paraId="37BCA3E6" w14:textId="77777777" w:rsidTr="0046345D">
        <w:tc>
          <w:tcPr>
            <w:tcW w:w="5000" w:type="pct"/>
            <w:gridSpan w:val="2"/>
            <w:shd w:val="clear" w:color="auto" w:fill="26B756" w:themeFill="accent2"/>
          </w:tcPr>
          <w:p w14:paraId="37BCA3E5"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Knowledge and experience:</w:t>
            </w:r>
          </w:p>
        </w:tc>
      </w:tr>
      <w:tr w:rsidR="00F45D20" w14:paraId="37BCA3E9" w14:textId="77777777" w:rsidTr="00F109EE">
        <w:tc>
          <w:tcPr>
            <w:tcW w:w="3937" w:type="pct"/>
          </w:tcPr>
          <w:p w14:paraId="37BCA3E7" w14:textId="77777777" w:rsidR="00F45D20" w:rsidRDefault="006460A7" w:rsidP="0094019B">
            <w:pPr>
              <w:pStyle w:val="BodyText"/>
              <w:spacing w:before="120" w:line="240" w:lineRule="exact"/>
              <w:rPr>
                <w:color w:val="7414DC" w:themeColor="text2"/>
              </w:rPr>
            </w:pPr>
            <w:r w:rsidRPr="006460A7">
              <w:rPr>
                <w:lang w:eastAsia="en-US" w:bidi="ar-SA"/>
              </w:rPr>
              <w:t>Ability to manage adults effectively</w:t>
            </w:r>
          </w:p>
        </w:tc>
        <w:tc>
          <w:tcPr>
            <w:tcW w:w="1063" w:type="pct"/>
          </w:tcPr>
          <w:p w14:paraId="37BCA3E8" w14:textId="77777777" w:rsidR="00F45D20" w:rsidRDefault="006460A7" w:rsidP="0094019B">
            <w:pPr>
              <w:pStyle w:val="BodyText"/>
              <w:spacing w:before="120" w:line="240" w:lineRule="exact"/>
              <w:rPr>
                <w:color w:val="7414DC" w:themeColor="text2"/>
              </w:rPr>
            </w:pPr>
            <w:r w:rsidRPr="006460A7">
              <w:rPr>
                <w:lang w:eastAsia="en-US" w:bidi="ar-SA"/>
              </w:rPr>
              <w:t>Essential</w:t>
            </w:r>
          </w:p>
        </w:tc>
      </w:tr>
      <w:tr w:rsidR="00F45D20" w14:paraId="37BCA3EC" w14:textId="77777777" w:rsidTr="00F109EE">
        <w:tc>
          <w:tcPr>
            <w:tcW w:w="3937" w:type="pct"/>
          </w:tcPr>
          <w:p w14:paraId="37BCA3EA" w14:textId="77777777" w:rsidR="00F45D20" w:rsidRDefault="006460A7" w:rsidP="0094019B">
            <w:pPr>
              <w:pStyle w:val="BodyText"/>
              <w:spacing w:before="120" w:line="240" w:lineRule="exact"/>
              <w:rPr>
                <w:color w:val="7414DC" w:themeColor="text2"/>
              </w:rPr>
            </w:pPr>
            <w:r w:rsidRPr="006460A7">
              <w:rPr>
                <w:lang w:eastAsia="en-US" w:bidi="ar-SA"/>
              </w:rPr>
              <w:t>Understanding of the challenges of working in the voluntary sector</w:t>
            </w:r>
          </w:p>
        </w:tc>
        <w:tc>
          <w:tcPr>
            <w:tcW w:w="1063" w:type="pct"/>
          </w:tcPr>
          <w:p w14:paraId="37BCA3EB" w14:textId="77777777" w:rsidR="00F45D20" w:rsidRDefault="006460A7" w:rsidP="0094019B">
            <w:pPr>
              <w:pStyle w:val="BodyText"/>
              <w:spacing w:before="120" w:line="240" w:lineRule="exact"/>
              <w:rPr>
                <w:color w:val="7414DC" w:themeColor="text2"/>
              </w:rPr>
            </w:pPr>
            <w:r w:rsidRPr="006460A7">
              <w:rPr>
                <w:lang w:eastAsia="en-US" w:bidi="ar-SA"/>
              </w:rPr>
              <w:t>Desirable</w:t>
            </w:r>
          </w:p>
        </w:tc>
      </w:tr>
      <w:tr w:rsidR="006460A7" w14:paraId="37BCA3EF" w14:textId="77777777" w:rsidTr="00F109EE">
        <w:tc>
          <w:tcPr>
            <w:tcW w:w="3937" w:type="pct"/>
          </w:tcPr>
          <w:p w14:paraId="37BCA3ED" w14:textId="77777777" w:rsidR="006460A7" w:rsidRDefault="006460A7" w:rsidP="0094019B">
            <w:pPr>
              <w:pStyle w:val="BodyText"/>
              <w:spacing w:before="120" w:line="240" w:lineRule="exact"/>
              <w:rPr>
                <w:color w:val="7414DC" w:themeColor="text2"/>
              </w:rPr>
            </w:pPr>
            <w:r w:rsidRPr="006460A7">
              <w:rPr>
                <w:lang w:eastAsia="en-US" w:bidi="ar-SA"/>
              </w:rPr>
              <w:t>Experience of working with young people and/or community work with adult groups</w:t>
            </w:r>
          </w:p>
        </w:tc>
        <w:tc>
          <w:tcPr>
            <w:tcW w:w="1063" w:type="pct"/>
          </w:tcPr>
          <w:p w14:paraId="37BCA3EE"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460A7" w14:paraId="37BCA3F2" w14:textId="77777777" w:rsidTr="00F109EE">
        <w:tc>
          <w:tcPr>
            <w:tcW w:w="3937" w:type="pct"/>
          </w:tcPr>
          <w:p w14:paraId="37BCA3F0" w14:textId="77777777" w:rsidR="006460A7" w:rsidRDefault="006460A7" w:rsidP="0094019B">
            <w:pPr>
              <w:pStyle w:val="BodyText"/>
              <w:spacing w:before="120" w:line="240" w:lineRule="exact"/>
              <w:rPr>
                <w:color w:val="7414DC" w:themeColor="text2"/>
              </w:rPr>
            </w:pPr>
            <w:r w:rsidRPr="006460A7">
              <w:rPr>
                <w:lang w:eastAsia="en-US" w:bidi="ar-SA"/>
              </w:rPr>
              <w:t>Experience of working in the Scout or Guide Movements as an adult</w:t>
            </w:r>
          </w:p>
        </w:tc>
        <w:tc>
          <w:tcPr>
            <w:tcW w:w="1063" w:type="pct"/>
          </w:tcPr>
          <w:p w14:paraId="37BCA3F1"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30CE8" w:rsidRPr="00630CE8" w14:paraId="37BCA3F4" w14:textId="77777777" w:rsidTr="0046345D">
        <w:tc>
          <w:tcPr>
            <w:tcW w:w="5000" w:type="pct"/>
            <w:gridSpan w:val="2"/>
            <w:shd w:val="clear" w:color="auto" w:fill="26B756" w:themeFill="accent2"/>
          </w:tcPr>
          <w:p w14:paraId="37BCA3F3"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Skills and abilities:</w:t>
            </w:r>
          </w:p>
        </w:tc>
      </w:tr>
      <w:tr w:rsidR="00071881" w14:paraId="37BCA3F7" w14:textId="77777777" w:rsidTr="00F109EE">
        <w:tc>
          <w:tcPr>
            <w:tcW w:w="3937" w:type="pct"/>
          </w:tcPr>
          <w:p w14:paraId="37BCA3F5" w14:textId="77777777" w:rsidR="00071881" w:rsidRPr="006460A7" w:rsidRDefault="00071881" w:rsidP="0094019B">
            <w:pPr>
              <w:pStyle w:val="BodyText"/>
              <w:spacing w:before="120" w:line="240" w:lineRule="exact"/>
            </w:pPr>
            <w:r w:rsidRPr="006460A7">
              <w:t>Excellent written and oral communication skills</w:t>
            </w:r>
          </w:p>
        </w:tc>
        <w:tc>
          <w:tcPr>
            <w:tcW w:w="1063" w:type="pct"/>
            <w:vAlign w:val="center"/>
          </w:tcPr>
          <w:p w14:paraId="37BCA3F6" w14:textId="77777777" w:rsidR="00071881" w:rsidRPr="00071881" w:rsidRDefault="00071881" w:rsidP="0094019B">
            <w:pPr>
              <w:pStyle w:val="BodyText"/>
              <w:spacing w:before="120" w:line="240" w:lineRule="exact"/>
            </w:pPr>
            <w:r w:rsidRPr="00071881">
              <w:t>Essential</w:t>
            </w:r>
          </w:p>
        </w:tc>
      </w:tr>
      <w:tr w:rsidR="00071881" w14:paraId="37BCA3FA" w14:textId="77777777" w:rsidTr="00F109EE">
        <w:tc>
          <w:tcPr>
            <w:tcW w:w="3937" w:type="pct"/>
          </w:tcPr>
          <w:p w14:paraId="37BCA3F8" w14:textId="77777777" w:rsidR="00071881" w:rsidRPr="006460A7" w:rsidRDefault="00071881" w:rsidP="0094019B">
            <w:pPr>
              <w:pStyle w:val="BodyText"/>
              <w:spacing w:before="120" w:line="240" w:lineRule="exact"/>
            </w:pPr>
            <w:r w:rsidRPr="006460A7">
              <w:t>Provides advice and guidance effectively to others</w:t>
            </w:r>
          </w:p>
        </w:tc>
        <w:tc>
          <w:tcPr>
            <w:tcW w:w="1063" w:type="pct"/>
            <w:vAlign w:val="center"/>
          </w:tcPr>
          <w:p w14:paraId="37BCA3F9" w14:textId="77777777" w:rsidR="00071881" w:rsidRPr="00071881" w:rsidRDefault="00071881" w:rsidP="0094019B">
            <w:pPr>
              <w:pStyle w:val="BodyText"/>
              <w:spacing w:before="120" w:line="240" w:lineRule="exact"/>
            </w:pPr>
            <w:r w:rsidRPr="00071881">
              <w:t>Essential</w:t>
            </w:r>
          </w:p>
        </w:tc>
      </w:tr>
      <w:tr w:rsidR="00071881" w14:paraId="37BCA3FD" w14:textId="77777777" w:rsidTr="00F109EE">
        <w:tc>
          <w:tcPr>
            <w:tcW w:w="3937" w:type="pct"/>
          </w:tcPr>
          <w:p w14:paraId="37BCA3FB" w14:textId="77777777" w:rsidR="00071881" w:rsidRPr="006460A7" w:rsidRDefault="00071881" w:rsidP="0094019B">
            <w:pPr>
              <w:pStyle w:val="BodyText"/>
              <w:spacing w:before="120" w:line="240" w:lineRule="exact"/>
            </w:pPr>
            <w:r w:rsidRPr="006460A7">
              <w:t>Provides inspira</w:t>
            </w:r>
            <w:r w:rsidR="00AE01AC">
              <w:t>tional leadership for the District</w:t>
            </w:r>
          </w:p>
        </w:tc>
        <w:tc>
          <w:tcPr>
            <w:tcW w:w="1063" w:type="pct"/>
            <w:vAlign w:val="center"/>
          </w:tcPr>
          <w:p w14:paraId="37BCA3FC" w14:textId="77777777" w:rsidR="00071881" w:rsidRPr="00071881" w:rsidRDefault="00071881" w:rsidP="0094019B">
            <w:pPr>
              <w:pStyle w:val="BodyText"/>
              <w:spacing w:before="120" w:line="240" w:lineRule="exact"/>
            </w:pPr>
            <w:r w:rsidRPr="00071881">
              <w:t>Essential</w:t>
            </w:r>
          </w:p>
        </w:tc>
      </w:tr>
      <w:tr w:rsidR="00071881" w14:paraId="37BCA400" w14:textId="77777777" w:rsidTr="00F109EE">
        <w:tc>
          <w:tcPr>
            <w:tcW w:w="3937" w:type="pct"/>
          </w:tcPr>
          <w:p w14:paraId="37BCA3FE" w14:textId="77777777" w:rsidR="00071881" w:rsidRPr="006460A7" w:rsidRDefault="00071881" w:rsidP="00AE01AC">
            <w:pPr>
              <w:pStyle w:val="BodyText"/>
              <w:spacing w:before="120" w:line="240" w:lineRule="exact"/>
            </w:pPr>
            <w:r w:rsidRPr="006460A7">
              <w:t>Provid</w:t>
            </w:r>
            <w:r w:rsidR="00AE01AC">
              <w:t>es strategic direction for the District</w:t>
            </w:r>
          </w:p>
        </w:tc>
        <w:tc>
          <w:tcPr>
            <w:tcW w:w="1063" w:type="pct"/>
            <w:vAlign w:val="center"/>
          </w:tcPr>
          <w:p w14:paraId="37BCA3FF" w14:textId="77777777" w:rsidR="00071881" w:rsidRPr="00071881" w:rsidRDefault="00071881" w:rsidP="0094019B">
            <w:pPr>
              <w:pStyle w:val="BodyText"/>
              <w:spacing w:before="120" w:line="240" w:lineRule="exact"/>
            </w:pPr>
            <w:r w:rsidRPr="00071881">
              <w:t>Essential</w:t>
            </w:r>
          </w:p>
        </w:tc>
      </w:tr>
      <w:tr w:rsidR="00071881" w14:paraId="37BCA403" w14:textId="77777777" w:rsidTr="00F109EE">
        <w:tc>
          <w:tcPr>
            <w:tcW w:w="3937" w:type="pct"/>
          </w:tcPr>
          <w:p w14:paraId="37BCA401" w14:textId="77777777" w:rsidR="00071881" w:rsidRPr="006460A7" w:rsidRDefault="00071881" w:rsidP="00AE01AC">
            <w:pPr>
              <w:pStyle w:val="BodyText"/>
              <w:spacing w:before="120" w:line="240" w:lineRule="exact"/>
            </w:pPr>
            <w:r w:rsidRPr="006460A7">
              <w:t xml:space="preserve">Motivates adults volunteering in the </w:t>
            </w:r>
            <w:r w:rsidR="00AE01AC">
              <w:t>District</w:t>
            </w:r>
          </w:p>
        </w:tc>
        <w:tc>
          <w:tcPr>
            <w:tcW w:w="1063" w:type="pct"/>
            <w:vAlign w:val="center"/>
          </w:tcPr>
          <w:p w14:paraId="37BCA402" w14:textId="77777777" w:rsidR="00071881" w:rsidRPr="00071881" w:rsidRDefault="00071881" w:rsidP="0094019B">
            <w:pPr>
              <w:pStyle w:val="BodyText"/>
              <w:spacing w:before="120" w:line="240" w:lineRule="exact"/>
            </w:pPr>
            <w:r w:rsidRPr="00071881">
              <w:t>Essential</w:t>
            </w:r>
          </w:p>
        </w:tc>
      </w:tr>
      <w:tr w:rsidR="00071881" w14:paraId="37BCA406" w14:textId="77777777" w:rsidTr="00F109EE">
        <w:tc>
          <w:tcPr>
            <w:tcW w:w="3937" w:type="pct"/>
          </w:tcPr>
          <w:p w14:paraId="37BCA404" w14:textId="77777777" w:rsidR="00071881" w:rsidRPr="006460A7" w:rsidRDefault="00071881" w:rsidP="0094019B">
            <w:pPr>
              <w:pStyle w:val="BodyText"/>
              <w:spacing w:before="120" w:line="240" w:lineRule="exact"/>
            </w:pPr>
            <w:r w:rsidRPr="006460A7">
              <w:t>Can build, maintain and facilitate effective working relationships with a wide range of people</w:t>
            </w:r>
          </w:p>
        </w:tc>
        <w:tc>
          <w:tcPr>
            <w:tcW w:w="1063" w:type="pct"/>
            <w:vAlign w:val="center"/>
          </w:tcPr>
          <w:p w14:paraId="37BCA405" w14:textId="77777777" w:rsidR="00071881" w:rsidRPr="00071881" w:rsidRDefault="00071881" w:rsidP="0094019B">
            <w:pPr>
              <w:pStyle w:val="BodyText"/>
              <w:spacing w:before="120" w:line="240" w:lineRule="exact"/>
            </w:pPr>
            <w:r w:rsidRPr="00071881">
              <w:t>Essential</w:t>
            </w:r>
          </w:p>
        </w:tc>
      </w:tr>
      <w:tr w:rsidR="00071881" w14:paraId="37BCA409" w14:textId="77777777" w:rsidTr="00F109EE">
        <w:tc>
          <w:tcPr>
            <w:tcW w:w="3937" w:type="pct"/>
          </w:tcPr>
          <w:p w14:paraId="37BCA407" w14:textId="77777777" w:rsidR="00071881" w:rsidRPr="006460A7" w:rsidRDefault="00071881" w:rsidP="0094019B">
            <w:pPr>
              <w:pStyle w:val="BodyText"/>
              <w:spacing w:before="120" w:line="240" w:lineRule="exact"/>
            </w:pPr>
            <w:r w:rsidRPr="006460A7">
              <w:t>Enables others to identify issues, clarify objectives, develop attainable objectives and gain the necessary skills and confidence to work as an effective team</w:t>
            </w:r>
          </w:p>
        </w:tc>
        <w:tc>
          <w:tcPr>
            <w:tcW w:w="1063" w:type="pct"/>
            <w:vAlign w:val="center"/>
          </w:tcPr>
          <w:p w14:paraId="37BCA408" w14:textId="77777777" w:rsidR="00071881" w:rsidRPr="00071881" w:rsidRDefault="00071881" w:rsidP="0094019B">
            <w:pPr>
              <w:pStyle w:val="BodyText"/>
              <w:spacing w:before="120" w:line="240" w:lineRule="exact"/>
            </w:pPr>
            <w:r w:rsidRPr="00071881">
              <w:t>Essential</w:t>
            </w:r>
          </w:p>
        </w:tc>
      </w:tr>
      <w:tr w:rsidR="00071881" w14:paraId="37BCA40C" w14:textId="77777777" w:rsidTr="00F109EE">
        <w:tc>
          <w:tcPr>
            <w:tcW w:w="3937" w:type="pct"/>
          </w:tcPr>
          <w:p w14:paraId="37BCA40A" w14:textId="77777777" w:rsidR="00071881" w:rsidRPr="006460A7" w:rsidRDefault="00071881" w:rsidP="0094019B">
            <w:pPr>
              <w:pStyle w:val="BodyText"/>
              <w:spacing w:before="120" w:line="240" w:lineRule="exact"/>
            </w:pPr>
            <w:r w:rsidRPr="006460A7">
              <w:t>Ability to negotiate compromises</w:t>
            </w:r>
          </w:p>
        </w:tc>
        <w:tc>
          <w:tcPr>
            <w:tcW w:w="1063" w:type="pct"/>
            <w:vAlign w:val="center"/>
          </w:tcPr>
          <w:p w14:paraId="37BCA40B" w14:textId="77777777" w:rsidR="00071881" w:rsidRPr="00071881" w:rsidRDefault="00071881" w:rsidP="0094019B">
            <w:pPr>
              <w:pStyle w:val="BodyText"/>
              <w:spacing w:before="120" w:line="240" w:lineRule="exact"/>
            </w:pPr>
            <w:r w:rsidRPr="00071881">
              <w:t>Essential</w:t>
            </w:r>
          </w:p>
        </w:tc>
      </w:tr>
      <w:tr w:rsidR="00071881" w14:paraId="37BCA40F" w14:textId="77777777" w:rsidTr="00F109EE">
        <w:tc>
          <w:tcPr>
            <w:tcW w:w="3937" w:type="pct"/>
          </w:tcPr>
          <w:p w14:paraId="37BCA40D" w14:textId="77777777" w:rsidR="00071881" w:rsidRPr="006460A7" w:rsidRDefault="00071881" w:rsidP="0094019B">
            <w:pPr>
              <w:pStyle w:val="BodyText"/>
              <w:spacing w:before="120" w:line="240" w:lineRule="exact"/>
            </w:pPr>
            <w:r w:rsidRPr="006460A7">
              <w:t>Plans, manages and monitors own tasks and time</w:t>
            </w:r>
          </w:p>
        </w:tc>
        <w:tc>
          <w:tcPr>
            <w:tcW w:w="1063" w:type="pct"/>
            <w:vAlign w:val="center"/>
          </w:tcPr>
          <w:p w14:paraId="37BCA40E" w14:textId="77777777" w:rsidR="00071881" w:rsidRPr="00071881" w:rsidRDefault="00071881" w:rsidP="0094019B">
            <w:pPr>
              <w:pStyle w:val="BodyText"/>
              <w:spacing w:before="120" w:line="240" w:lineRule="exact"/>
            </w:pPr>
            <w:r w:rsidRPr="00071881">
              <w:t>Essential</w:t>
            </w:r>
          </w:p>
        </w:tc>
      </w:tr>
      <w:tr w:rsidR="00071881" w14:paraId="37BCA412" w14:textId="77777777" w:rsidTr="00F109EE">
        <w:tc>
          <w:tcPr>
            <w:tcW w:w="3937" w:type="pct"/>
          </w:tcPr>
          <w:p w14:paraId="37BCA410" w14:textId="77777777" w:rsidR="00071881" w:rsidRPr="006460A7" w:rsidRDefault="00071881" w:rsidP="0094019B">
            <w:pPr>
              <w:pStyle w:val="BodyText"/>
              <w:spacing w:before="120" w:line="240" w:lineRule="exact"/>
            </w:pPr>
            <w:r w:rsidRPr="006460A7">
              <w:t>Can construct and implement long-term plans that improve and expand the Scouting offered to young people, and identify any training, resources and other needs required to undertake this work</w:t>
            </w:r>
          </w:p>
        </w:tc>
        <w:tc>
          <w:tcPr>
            <w:tcW w:w="1063" w:type="pct"/>
            <w:vAlign w:val="center"/>
          </w:tcPr>
          <w:p w14:paraId="37BCA411" w14:textId="77777777" w:rsidR="00071881" w:rsidRPr="00071881" w:rsidRDefault="00071881" w:rsidP="0094019B">
            <w:pPr>
              <w:pStyle w:val="BodyText"/>
              <w:spacing w:before="120" w:line="240" w:lineRule="exact"/>
            </w:pPr>
            <w:r w:rsidRPr="00071881">
              <w:t>Essential</w:t>
            </w:r>
          </w:p>
        </w:tc>
      </w:tr>
      <w:tr w:rsidR="00071881" w14:paraId="37BCA415" w14:textId="77777777" w:rsidTr="00F109EE">
        <w:tc>
          <w:tcPr>
            <w:tcW w:w="3937" w:type="pct"/>
          </w:tcPr>
          <w:p w14:paraId="37BCA413" w14:textId="77777777" w:rsidR="00071881" w:rsidRPr="006460A7" w:rsidRDefault="00071881" w:rsidP="0094019B">
            <w:pPr>
              <w:pStyle w:val="BodyText"/>
              <w:spacing w:before="120" w:line="240" w:lineRule="exact"/>
            </w:pPr>
            <w:r w:rsidRPr="006460A7">
              <w:t>Can use basic computer software</w:t>
            </w:r>
          </w:p>
        </w:tc>
        <w:tc>
          <w:tcPr>
            <w:tcW w:w="1063" w:type="pct"/>
            <w:vAlign w:val="center"/>
          </w:tcPr>
          <w:p w14:paraId="37BCA414" w14:textId="77777777" w:rsidR="00071881" w:rsidRPr="00071881" w:rsidRDefault="00071881" w:rsidP="0094019B">
            <w:pPr>
              <w:pStyle w:val="BodyText"/>
              <w:spacing w:before="120" w:line="240" w:lineRule="exact"/>
            </w:pPr>
            <w:r w:rsidRPr="00071881">
              <w:t>Essential</w:t>
            </w:r>
          </w:p>
        </w:tc>
      </w:tr>
      <w:tr w:rsidR="00630CE8" w:rsidRPr="00630CE8" w14:paraId="37BCA417" w14:textId="77777777" w:rsidTr="0046345D">
        <w:tc>
          <w:tcPr>
            <w:tcW w:w="5000" w:type="pct"/>
            <w:gridSpan w:val="2"/>
            <w:shd w:val="clear" w:color="auto" w:fill="26B756" w:themeFill="accent2"/>
          </w:tcPr>
          <w:p w14:paraId="37BCA416"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Personal qualities:</w:t>
            </w:r>
          </w:p>
        </w:tc>
      </w:tr>
      <w:tr w:rsidR="00071881" w14:paraId="37BCA41A" w14:textId="77777777" w:rsidTr="00F109EE">
        <w:tc>
          <w:tcPr>
            <w:tcW w:w="3937" w:type="pct"/>
          </w:tcPr>
          <w:p w14:paraId="37BCA418" w14:textId="77777777" w:rsidR="00071881" w:rsidRPr="00071881" w:rsidRDefault="00071881" w:rsidP="0094019B">
            <w:pPr>
              <w:pStyle w:val="BodyText"/>
              <w:spacing w:before="120" w:line="240" w:lineRule="exact"/>
            </w:pPr>
            <w:r w:rsidRPr="00071881">
              <w:t>An understanding of the needs of adult volunteers</w:t>
            </w:r>
          </w:p>
        </w:tc>
        <w:tc>
          <w:tcPr>
            <w:tcW w:w="1063" w:type="pct"/>
            <w:vAlign w:val="center"/>
          </w:tcPr>
          <w:p w14:paraId="37BCA419" w14:textId="77777777" w:rsidR="00071881" w:rsidRPr="00071881" w:rsidRDefault="00071881" w:rsidP="0094019B">
            <w:pPr>
              <w:pStyle w:val="BodyText"/>
              <w:spacing w:before="120" w:line="240" w:lineRule="exact"/>
            </w:pPr>
            <w:r w:rsidRPr="00071881">
              <w:t>Essential</w:t>
            </w:r>
          </w:p>
        </w:tc>
      </w:tr>
      <w:tr w:rsidR="00071881" w14:paraId="37BCA41D" w14:textId="77777777" w:rsidTr="00F109EE">
        <w:tc>
          <w:tcPr>
            <w:tcW w:w="3937" w:type="pct"/>
          </w:tcPr>
          <w:p w14:paraId="37BCA41B" w14:textId="77777777" w:rsidR="00071881" w:rsidRPr="00071881" w:rsidRDefault="00071881" w:rsidP="0094019B">
            <w:pPr>
              <w:pStyle w:val="BodyText"/>
              <w:spacing w:before="120" w:line="240" w:lineRule="exact"/>
            </w:pPr>
            <w:r w:rsidRPr="00071881">
              <w:t>Flexible approach</w:t>
            </w:r>
          </w:p>
        </w:tc>
        <w:tc>
          <w:tcPr>
            <w:tcW w:w="1063" w:type="pct"/>
            <w:vAlign w:val="center"/>
          </w:tcPr>
          <w:p w14:paraId="37BCA41C" w14:textId="77777777" w:rsidR="00071881" w:rsidRPr="00071881" w:rsidRDefault="00071881" w:rsidP="0094019B">
            <w:pPr>
              <w:pStyle w:val="BodyText"/>
              <w:spacing w:before="120" w:line="240" w:lineRule="exact"/>
            </w:pPr>
            <w:r w:rsidRPr="00071881">
              <w:t>Essential</w:t>
            </w:r>
          </w:p>
        </w:tc>
      </w:tr>
      <w:tr w:rsidR="00071881" w14:paraId="37BCA420" w14:textId="77777777" w:rsidTr="00F109EE">
        <w:tc>
          <w:tcPr>
            <w:tcW w:w="3937" w:type="pct"/>
          </w:tcPr>
          <w:p w14:paraId="37BCA41E" w14:textId="77777777" w:rsidR="00071881" w:rsidRPr="00071881" w:rsidRDefault="00071881" w:rsidP="0094019B">
            <w:pPr>
              <w:pStyle w:val="BodyText"/>
              <w:spacing w:before="120" w:line="240" w:lineRule="exact"/>
            </w:pPr>
            <w:r w:rsidRPr="00071881">
              <w:t>Self-motivated</w:t>
            </w:r>
          </w:p>
        </w:tc>
        <w:tc>
          <w:tcPr>
            <w:tcW w:w="1063" w:type="pct"/>
            <w:vAlign w:val="center"/>
          </w:tcPr>
          <w:p w14:paraId="37BCA41F" w14:textId="77777777" w:rsidR="00071881" w:rsidRPr="00071881" w:rsidRDefault="00071881" w:rsidP="0094019B">
            <w:pPr>
              <w:pStyle w:val="BodyText"/>
              <w:spacing w:before="120" w:line="240" w:lineRule="exact"/>
            </w:pPr>
            <w:r w:rsidRPr="00071881">
              <w:t>Essential</w:t>
            </w:r>
          </w:p>
        </w:tc>
      </w:tr>
      <w:tr w:rsidR="00071881" w14:paraId="37BCA423" w14:textId="77777777" w:rsidTr="00F109EE">
        <w:tc>
          <w:tcPr>
            <w:tcW w:w="3937" w:type="pct"/>
          </w:tcPr>
          <w:p w14:paraId="37BCA421" w14:textId="77777777" w:rsidR="00071881" w:rsidRPr="00071881" w:rsidRDefault="00071881" w:rsidP="0094019B">
            <w:pPr>
              <w:pStyle w:val="BodyText"/>
              <w:spacing w:before="120" w:line="240" w:lineRule="exact"/>
            </w:pPr>
            <w:r w:rsidRPr="00071881">
              <w:t>Able to work as part of a team and promote good teamwork</w:t>
            </w:r>
          </w:p>
        </w:tc>
        <w:tc>
          <w:tcPr>
            <w:tcW w:w="1063" w:type="pct"/>
            <w:vAlign w:val="center"/>
          </w:tcPr>
          <w:p w14:paraId="37BCA422" w14:textId="77777777" w:rsidR="00071881" w:rsidRPr="00071881" w:rsidRDefault="00071881" w:rsidP="0094019B">
            <w:pPr>
              <w:pStyle w:val="BodyText"/>
              <w:spacing w:before="120" w:line="240" w:lineRule="exact"/>
            </w:pPr>
            <w:r w:rsidRPr="00071881">
              <w:t>Essential</w:t>
            </w:r>
          </w:p>
        </w:tc>
      </w:tr>
      <w:tr w:rsidR="00071881" w14:paraId="37BCA426" w14:textId="77777777" w:rsidTr="00F109EE">
        <w:tc>
          <w:tcPr>
            <w:tcW w:w="3937" w:type="pct"/>
          </w:tcPr>
          <w:p w14:paraId="37BCA424" w14:textId="77777777" w:rsidR="00071881" w:rsidRPr="00071881" w:rsidRDefault="00071881" w:rsidP="0094019B">
            <w:pPr>
              <w:pStyle w:val="BodyText"/>
              <w:spacing w:before="120" w:line="240" w:lineRule="exact"/>
            </w:pPr>
            <w:r w:rsidRPr="00071881">
              <w:t>Resourceful, energetic and enthusiastic about the job</w:t>
            </w:r>
          </w:p>
        </w:tc>
        <w:tc>
          <w:tcPr>
            <w:tcW w:w="1063" w:type="pct"/>
            <w:vAlign w:val="center"/>
          </w:tcPr>
          <w:p w14:paraId="37BCA425" w14:textId="77777777" w:rsidR="00071881" w:rsidRPr="00071881" w:rsidRDefault="00071881" w:rsidP="0094019B">
            <w:pPr>
              <w:pStyle w:val="BodyText"/>
              <w:spacing w:before="120" w:line="240" w:lineRule="exact"/>
            </w:pPr>
            <w:r w:rsidRPr="00071881">
              <w:t>Essential</w:t>
            </w:r>
          </w:p>
        </w:tc>
      </w:tr>
      <w:tr w:rsidR="00071881" w14:paraId="37BCA429" w14:textId="77777777" w:rsidTr="00F109EE">
        <w:tc>
          <w:tcPr>
            <w:tcW w:w="3937" w:type="pct"/>
          </w:tcPr>
          <w:p w14:paraId="37BCA427" w14:textId="77777777" w:rsidR="00071881" w:rsidRPr="00071881" w:rsidRDefault="00071881" w:rsidP="0094019B">
            <w:pPr>
              <w:pStyle w:val="BodyText"/>
              <w:spacing w:before="120" w:line="240" w:lineRule="exact"/>
            </w:pPr>
            <w:r w:rsidRPr="00071881">
              <w:t>Acceptance of the fundamentals of the Scout Movement</w:t>
            </w:r>
          </w:p>
        </w:tc>
        <w:tc>
          <w:tcPr>
            <w:tcW w:w="1063" w:type="pct"/>
            <w:vAlign w:val="center"/>
          </w:tcPr>
          <w:p w14:paraId="37BCA428" w14:textId="77777777" w:rsidR="00071881" w:rsidRPr="00071881" w:rsidRDefault="00071881" w:rsidP="0094019B">
            <w:pPr>
              <w:pStyle w:val="BodyText"/>
              <w:spacing w:before="120" w:line="240" w:lineRule="exact"/>
            </w:pPr>
            <w:r w:rsidRPr="00071881">
              <w:t>Essential</w:t>
            </w:r>
          </w:p>
        </w:tc>
      </w:tr>
    </w:tbl>
    <w:p w14:paraId="37BCA42A" w14:textId="77777777" w:rsidR="007629A6" w:rsidRDefault="007629A6" w:rsidP="007629A6">
      <w:pPr>
        <w:pStyle w:val="Heading2"/>
      </w:pPr>
    </w:p>
    <w:p w14:paraId="24B3171A" w14:textId="77777777" w:rsidR="00363D3E" w:rsidRDefault="00363D3E" w:rsidP="00E402AA">
      <w:pPr>
        <w:pStyle w:val="Heading2"/>
        <w:sectPr w:rsidR="00363D3E" w:rsidSect="002375FA">
          <w:type w:val="continuous"/>
          <w:pgSz w:w="11910" w:h="16840" w:code="9"/>
          <w:pgMar w:top="993" w:right="403" w:bottom="680" w:left="522" w:header="720" w:footer="262" w:gutter="0"/>
          <w:cols w:space="720"/>
          <w:titlePg/>
          <w:docGrid w:linePitch="299"/>
        </w:sectPr>
      </w:pPr>
    </w:p>
    <w:p w14:paraId="37BCA42B" w14:textId="058A18A4" w:rsidR="00E402AA" w:rsidRPr="0046345D" w:rsidRDefault="00E402AA" w:rsidP="00E402AA">
      <w:pPr>
        <w:pStyle w:val="Heading2"/>
        <w:rPr>
          <w:color w:val="26B756" w:themeColor="accent2"/>
          <w:lang w:eastAsia="en-US" w:bidi="ar-SA"/>
        </w:rPr>
      </w:pPr>
      <w:bookmarkStart w:id="1" w:name="_Toc519514774"/>
      <w:permStart w:id="873733599" w:edGrp="everyone"/>
      <w:permEnd w:id="873733599"/>
      <w:r w:rsidRPr="0046345D">
        <w:rPr>
          <w:color w:val="26B756" w:themeColor="accent2"/>
          <w:lang w:eastAsia="en-US" w:bidi="ar-SA"/>
        </w:rPr>
        <w:lastRenderedPageBreak/>
        <w:t>Nomination Form</w:t>
      </w:r>
      <w:bookmarkEnd w:id="1"/>
    </w:p>
    <w:p w14:paraId="37BCA42C" w14:textId="77777777" w:rsidR="00E402AA" w:rsidRPr="00E24554" w:rsidRDefault="00E402AA" w:rsidP="00E402AA">
      <w:pPr>
        <w:pStyle w:val="BodyText"/>
        <w:rPr>
          <w:lang w:eastAsia="en-US" w:bidi="ar-SA"/>
        </w:rPr>
      </w:pPr>
      <w:r>
        <w:rPr>
          <w:lang w:eastAsia="en-US" w:bidi="ar-SA"/>
        </w:rPr>
        <w:t>I</w:t>
      </w:r>
      <w:r w:rsidRPr="00E24554">
        <w:rPr>
          <w:lang w:eastAsia="en-US" w:bidi="ar-SA"/>
        </w:rPr>
        <w:t xml:space="preserve">f you think you know the right person for this </w:t>
      </w:r>
      <w:r w:rsidR="00AE01AC">
        <w:rPr>
          <w:lang w:eastAsia="en-US" w:bidi="ar-SA"/>
        </w:rPr>
        <w:t>District</w:t>
      </w:r>
      <w:r w:rsidRPr="00E24554">
        <w:rPr>
          <w:lang w:eastAsia="en-US" w:bidi="ar-SA"/>
        </w:rPr>
        <w:t xml:space="preserve"> Commissioner role, please complete the nomination form below. Nominating an individual does not commit them to applying, but, if they choose to, they will be required to</w:t>
      </w:r>
      <w:r>
        <w:rPr>
          <w:lang w:eastAsia="en-US" w:bidi="ar-SA"/>
        </w:rPr>
        <w:t xml:space="preserve"> </w:t>
      </w:r>
      <w:r w:rsidRPr="00E24554">
        <w:rPr>
          <w:lang w:eastAsia="en-US" w:bidi="ar-SA"/>
        </w:rPr>
        <w:t>complete a more thorough application form.</w:t>
      </w:r>
    </w:p>
    <w:tbl>
      <w:tblPr>
        <w:tblStyle w:val="TableGrid"/>
        <w:tblW w:w="0" w:type="auto"/>
        <w:tblLook w:val="04A0" w:firstRow="1" w:lastRow="0" w:firstColumn="1" w:lastColumn="0" w:noHBand="0" w:noVBand="1"/>
      </w:tblPr>
      <w:tblGrid>
        <w:gridCol w:w="2943"/>
        <w:gridCol w:w="7739"/>
      </w:tblGrid>
      <w:tr w:rsidR="00576A48" w:rsidRPr="00117594" w14:paraId="37BCA431" w14:textId="77777777" w:rsidTr="007E1251">
        <w:trPr>
          <w:trHeight w:val="499"/>
        </w:trPr>
        <w:tc>
          <w:tcPr>
            <w:tcW w:w="10682" w:type="dxa"/>
            <w:gridSpan w:val="2"/>
            <w:tcBorders>
              <w:bottom w:val="single" w:sz="4" w:space="0" w:color="auto"/>
            </w:tcBorders>
            <w:vAlign w:val="center"/>
          </w:tcPr>
          <w:p w14:paraId="37BCA42D" w14:textId="77777777" w:rsidR="00DA1444" w:rsidRDefault="00DA1444" w:rsidP="00DA1444">
            <w:pPr>
              <w:spacing w:before="120"/>
              <w:rPr>
                <w:rFonts w:eastAsiaTheme="minorEastAsia" w:cs="Calibri"/>
                <w:sz w:val="16"/>
                <w:szCs w:val="16"/>
                <w:lang w:bidi="ar-SA"/>
              </w:rPr>
            </w:pPr>
            <w:bookmarkStart w:id="2" w:name="_Toc519514776"/>
            <w:r>
              <w:rPr>
                <w:rFonts w:cs="Calibri"/>
                <w:sz w:val="16"/>
                <w:szCs w:val="16"/>
              </w:rPr>
              <w:t xml:space="preserve">We will use the information on this form for the consideration of suitability for a role on the Norfolk Scouts County Team. The information will be stored electronically on a Norfolk Scouts computer network which may include data protection compliant </w:t>
            </w:r>
            <w:proofErr w:type="gramStart"/>
            <w:r>
              <w:rPr>
                <w:rFonts w:cs="Calibri"/>
                <w:sz w:val="16"/>
                <w:szCs w:val="16"/>
              </w:rPr>
              <w:t>cloud based</w:t>
            </w:r>
            <w:proofErr w:type="gramEnd"/>
            <w:r>
              <w:rPr>
                <w:rFonts w:cs="Calibri"/>
                <w:sz w:val="16"/>
                <w:szCs w:val="16"/>
              </w:rPr>
              <w:t xml:space="preserve"> solutions. </w:t>
            </w:r>
          </w:p>
          <w:p w14:paraId="37BCA42E" w14:textId="77777777" w:rsidR="00DA1444" w:rsidRDefault="00DA1444" w:rsidP="00DA1444">
            <w:pPr>
              <w:spacing w:before="120"/>
              <w:rPr>
                <w:rFonts w:cs="Calibri"/>
                <w:sz w:val="16"/>
                <w:szCs w:val="16"/>
              </w:rPr>
            </w:pPr>
            <w:r>
              <w:rPr>
                <w:rFonts w:cs="Calibri"/>
                <w:sz w:val="16"/>
                <w:szCs w:val="16"/>
              </w:rPr>
              <w:t>The information may be made available to selected members of the Norfolk Scouts Appointments Advisory Sub-Committee and a potential line manager for the purposes of a fair and constructive interview and onboarding process.</w:t>
            </w:r>
          </w:p>
          <w:p w14:paraId="37BCA42F" w14:textId="77777777" w:rsidR="00DA1444" w:rsidRDefault="00DA1444" w:rsidP="00DA1444">
            <w:pPr>
              <w:spacing w:before="120"/>
              <w:rPr>
                <w:rFonts w:cs="Calibri"/>
                <w:sz w:val="16"/>
                <w:szCs w:val="16"/>
              </w:rPr>
            </w:pPr>
            <w:r>
              <w:rPr>
                <w:rFonts w:cs="Calibri"/>
                <w:sz w:val="16"/>
                <w:szCs w:val="16"/>
              </w:rPr>
              <w:t>The information will be retained for twelve months following a successful or unsuccessful appointment outcome and will then be destroyed. The information may be destroyed earlier if the person detailed does not wish to proceed with the appointment process or the person asks Norfolk Scouts to destroy it.</w:t>
            </w:r>
          </w:p>
          <w:p w14:paraId="37BCA430" w14:textId="77777777" w:rsidR="00576A48" w:rsidRPr="00DA1444" w:rsidRDefault="00DA1444" w:rsidP="00DA1444">
            <w:pPr>
              <w:spacing w:before="120"/>
              <w:rPr>
                <w:rFonts w:cs="Calibri"/>
                <w:sz w:val="16"/>
                <w:szCs w:val="16"/>
              </w:rPr>
            </w:pPr>
            <w:r>
              <w:rPr>
                <w:rFonts w:cs="Calibri"/>
                <w:sz w:val="16"/>
                <w:szCs w:val="16"/>
              </w:rPr>
              <w:t>This information will never be passed to anyone outside of Norfolk County Scout Council without the person detailed above’s express permission to do so.</w:t>
            </w:r>
          </w:p>
        </w:tc>
      </w:tr>
      <w:tr w:rsidR="00576A48" w:rsidRPr="00117594" w14:paraId="37BCA433" w14:textId="77777777" w:rsidTr="007E1251">
        <w:trPr>
          <w:trHeight w:val="499"/>
        </w:trPr>
        <w:tc>
          <w:tcPr>
            <w:tcW w:w="10682" w:type="dxa"/>
            <w:gridSpan w:val="2"/>
            <w:tcBorders>
              <w:left w:val="nil"/>
              <w:right w:val="nil"/>
            </w:tcBorders>
            <w:vAlign w:val="center"/>
          </w:tcPr>
          <w:p w14:paraId="37BCA432" w14:textId="77777777" w:rsidR="00576A48" w:rsidRPr="00117594" w:rsidRDefault="00576A48" w:rsidP="007E1251">
            <w:pPr>
              <w:pStyle w:val="Heading3"/>
              <w:spacing w:after="0"/>
              <w:outlineLvl w:val="2"/>
            </w:pPr>
            <w:bookmarkStart w:id="3" w:name="_Toc519514775"/>
            <w:bookmarkStart w:id="4" w:name="_Toc519586687"/>
            <w:bookmarkStart w:id="5" w:name="_Toc526330593"/>
            <w:r w:rsidRPr="00004AE6">
              <w:rPr>
                <w:color w:val="26B756" w:themeColor="accent2"/>
              </w:rPr>
              <w:t>Nominee’s details</w:t>
            </w:r>
            <w:bookmarkEnd w:id="3"/>
            <w:bookmarkEnd w:id="4"/>
            <w:bookmarkEnd w:id="5"/>
          </w:p>
        </w:tc>
      </w:tr>
      <w:tr w:rsidR="00576A48" w:rsidRPr="00117594" w14:paraId="37BCA437" w14:textId="77777777" w:rsidTr="00C10139">
        <w:trPr>
          <w:trHeight w:val="499"/>
        </w:trPr>
        <w:tc>
          <w:tcPr>
            <w:tcW w:w="2943" w:type="dxa"/>
            <w:shd w:val="clear" w:color="auto" w:fill="CEF5DB" w:themeFill="accent2" w:themeFillTint="33"/>
            <w:vAlign w:val="center"/>
          </w:tcPr>
          <w:p w14:paraId="37BCA434" w14:textId="77777777" w:rsidR="00576A48" w:rsidRPr="00117594" w:rsidRDefault="00576A48" w:rsidP="007E1251">
            <w:pPr>
              <w:pStyle w:val="TableParagraph"/>
            </w:pPr>
            <w:r w:rsidRPr="00117594">
              <w:t>Name</w:t>
            </w:r>
          </w:p>
        </w:tc>
        <w:tc>
          <w:tcPr>
            <w:tcW w:w="7739" w:type="dxa"/>
          </w:tcPr>
          <w:p w14:paraId="37BCA435" w14:textId="77777777" w:rsidR="00576A48" w:rsidRDefault="00576A48" w:rsidP="007E1251">
            <w:pPr>
              <w:pStyle w:val="TableParagraph"/>
            </w:pPr>
          </w:p>
          <w:p w14:paraId="37BCA436" w14:textId="77777777" w:rsidR="00576A48" w:rsidRPr="00117594" w:rsidRDefault="00576A48" w:rsidP="007E1251">
            <w:pPr>
              <w:pStyle w:val="TableParagraph"/>
            </w:pPr>
          </w:p>
        </w:tc>
      </w:tr>
      <w:tr w:rsidR="00576A48" w:rsidRPr="00117594" w14:paraId="37BCA43B" w14:textId="77777777" w:rsidTr="00C10139">
        <w:trPr>
          <w:trHeight w:val="499"/>
        </w:trPr>
        <w:tc>
          <w:tcPr>
            <w:tcW w:w="2943" w:type="dxa"/>
            <w:shd w:val="clear" w:color="auto" w:fill="CEF5DB" w:themeFill="accent2" w:themeFillTint="33"/>
            <w:vAlign w:val="center"/>
          </w:tcPr>
          <w:p w14:paraId="37BCA438" w14:textId="77777777" w:rsidR="00576A48" w:rsidRPr="00117594" w:rsidRDefault="00576A48" w:rsidP="007E1251">
            <w:pPr>
              <w:pStyle w:val="TableParagraph"/>
            </w:pPr>
            <w:r w:rsidRPr="00117594">
              <w:t>Telephone number</w:t>
            </w:r>
          </w:p>
        </w:tc>
        <w:tc>
          <w:tcPr>
            <w:tcW w:w="7739" w:type="dxa"/>
          </w:tcPr>
          <w:p w14:paraId="37BCA439" w14:textId="77777777" w:rsidR="00576A48" w:rsidRDefault="00576A48" w:rsidP="007E1251">
            <w:pPr>
              <w:pStyle w:val="TableParagraph"/>
            </w:pPr>
          </w:p>
          <w:p w14:paraId="37BCA43A" w14:textId="77777777" w:rsidR="00576A48" w:rsidRPr="00117594" w:rsidRDefault="00576A48" w:rsidP="007E1251">
            <w:pPr>
              <w:pStyle w:val="TableParagraph"/>
            </w:pPr>
          </w:p>
        </w:tc>
      </w:tr>
      <w:tr w:rsidR="00576A48" w:rsidRPr="00117594" w14:paraId="37BCA43F" w14:textId="77777777" w:rsidTr="00C10139">
        <w:trPr>
          <w:trHeight w:val="499"/>
        </w:trPr>
        <w:tc>
          <w:tcPr>
            <w:tcW w:w="2943" w:type="dxa"/>
            <w:shd w:val="clear" w:color="auto" w:fill="CEF5DB" w:themeFill="accent2" w:themeFillTint="33"/>
            <w:vAlign w:val="center"/>
          </w:tcPr>
          <w:p w14:paraId="37BCA43C" w14:textId="77777777" w:rsidR="00576A48" w:rsidRPr="00117594" w:rsidRDefault="00576A48" w:rsidP="007E1251">
            <w:pPr>
              <w:pStyle w:val="TableParagraph"/>
            </w:pPr>
            <w:r w:rsidRPr="00117594">
              <w:t>Email address</w:t>
            </w:r>
          </w:p>
        </w:tc>
        <w:tc>
          <w:tcPr>
            <w:tcW w:w="7739" w:type="dxa"/>
          </w:tcPr>
          <w:p w14:paraId="37BCA43D" w14:textId="77777777" w:rsidR="00576A48" w:rsidRDefault="00576A48" w:rsidP="007E1251">
            <w:pPr>
              <w:pStyle w:val="TableParagraph"/>
            </w:pPr>
          </w:p>
          <w:p w14:paraId="37BCA43E" w14:textId="77777777" w:rsidR="00576A48" w:rsidRPr="00117594" w:rsidRDefault="00576A48" w:rsidP="007E1251">
            <w:pPr>
              <w:pStyle w:val="TableParagraph"/>
            </w:pPr>
          </w:p>
        </w:tc>
      </w:tr>
      <w:tr w:rsidR="00576A48" w:rsidRPr="00117594" w14:paraId="37BCA441" w14:textId="77777777" w:rsidTr="007E1251">
        <w:trPr>
          <w:trHeight w:val="499"/>
        </w:trPr>
        <w:tc>
          <w:tcPr>
            <w:tcW w:w="10682" w:type="dxa"/>
            <w:gridSpan w:val="2"/>
            <w:shd w:val="clear" w:color="auto" w:fill="CEF5DB" w:themeFill="accent2" w:themeFillTint="33"/>
            <w:vAlign w:val="center"/>
          </w:tcPr>
          <w:p w14:paraId="37BCA440" w14:textId="77777777" w:rsidR="00576A48" w:rsidRPr="00117594" w:rsidRDefault="00576A48" w:rsidP="007E1251">
            <w:pPr>
              <w:pStyle w:val="TableParagraph"/>
            </w:pPr>
            <w:r w:rsidRPr="00117594">
              <w:rPr>
                <w:lang w:bidi="ar-SA"/>
              </w:rPr>
              <w:t xml:space="preserve">Please outline why you felt motivated to nominate this person for the role of </w:t>
            </w:r>
            <w:r>
              <w:rPr>
                <w:lang w:bidi="ar-SA"/>
              </w:rPr>
              <w:t>District</w:t>
            </w:r>
            <w:r w:rsidRPr="00117594">
              <w:rPr>
                <w:lang w:bidi="ar-SA"/>
              </w:rPr>
              <w:t xml:space="preserve"> Commissioner:</w:t>
            </w:r>
          </w:p>
        </w:tc>
      </w:tr>
      <w:tr w:rsidR="00576A48" w:rsidRPr="00117594" w14:paraId="37BCA450" w14:textId="77777777" w:rsidTr="007E1251">
        <w:tc>
          <w:tcPr>
            <w:tcW w:w="10682" w:type="dxa"/>
            <w:gridSpan w:val="2"/>
            <w:tcBorders>
              <w:bottom w:val="single" w:sz="4" w:space="0" w:color="auto"/>
            </w:tcBorders>
          </w:tcPr>
          <w:p w14:paraId="37BCA442" w14:textId="77777777" w:rsidR="00576A48" w:rsidRDefault="00576A48" w:rsidP="007E1251">
            <w:pPr>
              <w:pStyle w:val="TableParagraph"/>
            </w:pPr>
          </w:p>
          <w:p w14:paraId="37BCA443" w14:textId="77777777" w:rsidR="00576A48" w:rsidRDefault="00576A48" w:rsidP="007E1251">
            <w:pPr>
              <w:pStyle w:val="TableParagraph"/>
            </w:pPr>
          </w:p>
          <w:p w14:paraId="37BCA444" w14:textId="77777777" w:rsidR="00576A48" w:rsidRDefault="00576A48" w:rsidP="007E1251">
            <w:pPr>
              <w:pStyle w:val="TableParagraph"/>
            </w:pPr>
          </w:p>
          <w:p w14:paraId="37BCA445" w14:textId="77777777" w:rsidR="00576A48" w:rsidRDefault="00576A48" w:rsidP="007E1251">
            <w:pPr>
              <w:pStyle w:val="TableParagraph"/>
            </w:pPr>
          </w:p>
          <w:p w14:paraId="37BCA446" w14:textId="77777777" w:rsidR="00576A48" w:rsidRDefault="00576A48" w:rsidP="007E1251">
            <w:pPr>
              <w:pStyle w:val="TableParagraph"/>
            </w:pPr>
          </w:p>
          <w:p w14:paraId="37BCA447" w14:textId="77777777" w:rsidR="00576A48" w:rsidRDefault="00576A48" w:rsidP="007E1251">
            <w:pPr>
              <w:pStyle w:val="TableParagraph"/>
            </w:pPr>
          </w:p>
          <w:p w14:paraId="37BCA448" w14:textId="77777777" w:rsidR="00576A48" w:rsidRDefault="00576A48" w:rsidP="007E1251">
            <w:pPr>
              <w:pStyle w:val="TableParagraph"/>
            </w:pPr>
          </w:p>
          <w:p w14:paraId="37BCA449" w14:textId="77777777" w:rsidR="00576A48" w:rsidRDefault="00576A48" w:rsidP="007E1251">
            <w:pPr>
              <w:pStyle w:val="TableParagraph"/>
            </w:pPr>
          </w:p>
          <w:p w14:paraId="37BCA44A" w14:textId="77777777" w:rsidR="00576A48" w:rsidRDefault="00576A48" w:rsidP="007E1251">
            <w:pPr>
              <w:pStyle w:val="TableParagraph"/>
            </w:pPr>
          </w:p>
          <w:p w14:paraId="37BCA44B" w14:textId="77777777" w:rsidR="00576A48" w:rsidRDefault="00576A48" w:rsidP="007E1251">
            <w:pPr>
              <w:pStyle w:val="TableParagraph"/>
            </w:pPr>
          </w:p>
          <w:p w14:paraId="37BCA44C" w14:textId="77777777" w:rsidR="00576A48" w:rsidRDefault="00576A48" w:rsidP="007E1251">
            <w:pPr>
              <w:pStyle w:val="TableParagraph"/>
            </w:pPr>
          </w:p>
          <w:p w14:paraId="37BCA44D" w14:textId="77777777" w:rsidR="00576A48" w:rsidRDefault="00576A48" w:rsidP="007E1251">
            <w:pPr>
              <w:pStyle w:val="TableParagraph"/>
            </w:pPr>
          </w:p>
          <w:p w14:paraId="37BCA44E" w14:textId="77777777" w:rsidR="00576A48" w:rsidRDefault="00576A48" w:rsidP="007E1251">
            <w:pPr>
              <w:pStyle w:val="TableParagraph"/>
            </w:pPr>
          </w:p>
          <w:p w14:paraId="37BCA44F" w14:textId="77777777" w:rsidR="00576A48" w:rsidRPr="00117594" w:rsidRDefault="00576A48" w:rsidP="007E1251">
            <w:pPr>
              <w:pStyle w:val="TableParagraph"/>
            </w:pPr>
          </w:p>
        </w:tc>
      </w:tr>
      <w:tr w:rsidR="00576A48" w:rsidRPr="00117594" w14:paraId="37BCA452" w14:textId="77777777" w:rsidTr="007E1251">
        <w:trPr>
          <w:trHeight w:val="499"/>
        </w:trPr>
        <w:tc>
          <w:tcPr>
            <w:tcW w:w="10682" w:type="dxa"/>
            <w:gridSpan w:val="2"/>
            <w:tcBorders>
              <w:left w:val="nil"/>
              <w:right w:val="nil"/>
            </w:tcBorders>
            <w:vAlign w:val="center"/>
          </w:tcPr>
          <w:p w14:paraId="37BCA451" w14:textId="77777777" w:rsidR="00576A48" w:rsidRDefault="00576A48" w:rsidP="007E1251">
            <w:pPr>
              <w:pStyle w:val="Heading3"/>
              <w:spacing w:after="0"/>
              <w:outlineLvl w:val="2"/>
            </w:pPr>
            <w:r w:rsidRPr="004D1B88">
              <w:rPr>
                <w:color w:val="26B756" w:themeColor="accent2"/>
              </w:rPr>
              <w:t>Your details</w:t>
            </w:r>
          </w:p>
        </w:tc>
      </w:tr>
      <w:tr w:rsidR="00576A48" w:rsidRPr="00117594" w14:paraId="37BCA456" w14:textId="77777777" w:rsidTr="00C10139">
        <w:trPr>
          <w:trHeight w:val="499"/>
        </w:trPr>
        <w:tc>
          <w:tcPr>
            <w:tcW w:w="2943" w:type="dxa"/>
            <w:shd w:val="clear" w:color="auto" w:fill="CEF5DB" w:themeFill="accent2" w:themeFillTint="33"/>
            <w:vAlign w:val="center"/>
          </w:tcPr>
          <w:p w14:paraId="37BCA453" w14:textId="77777777" w:rsidR="00576A48" w:rsidRPr="00117594" w:rsidRDefault="00576A48" w:rsidP="007E1251">
            <w:pPr>
              <w:pStyle w:val="TableParagraph"/>
            </w:pPr>
            <w:r w:rsidRPr="00117594">
              <w:rPr>
                <w:lang w:bidi="ar-SA"/>
              </w:rPr>
              <w:t>Nominated by</w:t>
            </w:r>
          </w:p>
        </w:tc>
        <w:tc>
          <w:tcPr>
            <w:tcW w:w="7739" w:type="dxa"/>
          </w:tcPr>
          <w:p w14:paraId="37BCA454" w14:textId="77777777" w:rsidR="00576A48" w:rsidRDefault="00576A48" w:rsidP="007E1251">
            <w:pPr>
              <w:pStyle w:val="TableParagraph"/>
            </w:pPr>
          </w:p>
          <w:p w14:paraId="37BCA455" w14:textId="77777777" w:rsidR="00576A48" w:rsidRPr="00117594" w:rsidRDefault="00576A48" w:rsidP="007E1251">
            <w:pPr>
              <w:pStyle w:val="TableParagraph"/>
            </w:pPr>
          </w:p>
        </w:tc>
      </w:tr>
      <w:tr w:rsidR="00576A48" w:rsidRPr="00117594" w14:paraId="37BCA45A" w14:textId="77777777" w:rsidTr="00C10139">
        <w:trPr>
          <w:trHeight w:val="499"/>
        </w:trPr>
        <w:tc>
          <w:tcPr>
            <w:tcW w:w="2943" w:type="dxa"/>
            <w:shd w:val="clear" w:color="auto" w:fill="CEF5DB" w:themeFill="accent2" w:themeFillTint="33"/>
            <w:vAlign w:val="center"/>
          </w:tcPr>
          <w:p w14:paraId="37BCA457" w14:textId="77777777" w:rsidR="00576A48" w:rsidRPr="00117594" w:rsidRDefault="00576A48" w:rsidP="007E1251">
            <w:pPr>
              <w:pStyle w:val="TableParagraph"/>
            </w:pPr>
            <w:r w:rsidRPr="00117594">
              <w:rPr>
                <w:lang w:bidi="ar-SA"/>
              </w:rPr>
              <w:t>Telephone number</w:t>
            </w:r>
          </w:p>
        </w:tc>
        <w:tc>
          <w:tcPr>
            <w:tcW w:w="7739" w:type="dxa"/>
          </w:tcPr>
          <w:p w14:paraId="37BCA458" w14:textId="77777777" w:rsidR="00576A48" w:rsidRDefault="00576A48" w:rsidP="007E1251">
            <w:pPr>
              <w:pStyle w:val="TableParagraph"/>
            </w:pPr>
          </w:p>
          <w:p w14:paraId="37BCA459" w14:textId="77777777" w:rsidR="00576A48" w:rsidRPr="00117594" w:rsidRDefault="00576A48" w:rsidP="007E1251">
            <w:pPr>
              <w:pStyle w:val="TableParagraph"/>
            </w:pPr>
          </w:p>
        </w:tc>
      </w:tr>
      <w:tr w:rsidR="00576A48" w:rsidRPr="00117594" w14:paraId="37BCA45E" w14:textId="77777777" w:rsidTr="00C10139">
        <w:trPr>
          <w:trHeight w:val="499"/>
        </w:trPr>
        <w:tc>
          <w:tcPr>
            <w:tcW w:w="2943" w:type="dxa"/>
            <w:tcBorders>
              <w:bottom w:val="single" w:sz="4" w:space="0" w:color="auto"/>
            </w:tcBorders>
            <w:shd w:val="clear" w:color="auto" w:fill="CEF5DB" w:themeFill="accent2" w:themeFillTint="33"/>
            <w:vAlign w:val="center"/>
          </w:tcPr>
          <w:p w14:paraId="37BCA45B" w14:textId="77777777" w:rsidR="00576A48" w:rsidRPr="00117594" w:rsidRDefault="00576A48" w:rsidP="007E1251">
            <w:pPr>
              <w:pStyle w:val="TableParagraph"/>
            </w:pPr>
            <w:r w:rsidRPr="00117594">
              <w:rPr>
                <w:lang w:bidi="ar-SA"/>
              </w:rPr>
              <w:t>Email address</w:t>
            </w:r>
          </w:p>
        </w:tc>
        <w:tc>
          <w:tcPr>
            <w:tcW w:w="7739" w:type="dxa"/>
            <w:tcBorders>
              <w:bottom w:val="single" w:sz="4" w:space="0" w:color="auto"/>
            </w:tcBorders>
          </w:tcPr>
          <w:p w14:paraId="37BCA45C" w14:textId="77777777" w:rsidR="00576A48" w:rsidRDefault="00576A48" w:rsidP="007E1251">
            <w:pPr>
              <w:pStyle w:val="TableParagraph"/>
            </w:pPr>
          </w:p>
          <w:p w14:paraId="37BCA45D" w14:textId="77777777" w:rsidR="00576A48" w:rsidRPr="00117594" w:rsidRDefault="00576A48" w:rsidP="007E1251">
            <w:pPr>
              <w:pStyle w:val="TableParagraph"/>
            </w:pPr>
          </w:p>
        </w:tc>
      </w:tr>
      <w:tr w:rsidR="00576A48" w:rsidRPr="00117594" w14:paraId="37BCA461" w14:textId="77777777" w:rsidTr="007E1251">
        <w:trPr>
          <w:trHeight w:val="499"/>
        </w:trPr>
        <w:tc>
          <w:tcPr>
            <w:tcW w:w="2943" w:type="dxa"/>
            <w:tcBorders>
              <w:left w:val="nil"/>
              <w:right w:val="nil"/>
            </w:tcBorders>
            <w:shd w:val="clear" w:color="auto" w:fill="auto"/>
            <w:vAlign w:val="center"/>
          </w:tcPr>
          <w:p w14:paraId="37BCA45F" w14:textId="77777777" w:rsidR="00576A48" w:rsidRPr="00117594" w:rsidRDefault="00576A48" w:rsidP="007E1251">
            <w:pPr>
              <w:pStyle w:val="TableParagraph"/>
              <w:rPr>
                <w:lang w:bidi="ar-SA"/>
              </w:rPr>
            </w:pPr>
          </w:p>
        </w:tc>
        <w:tc>
          <w:tcPr>
            <w:tcW w:w="7739" w:type="dxa"/>
            <w:tcBorders>
              <w:left w:val="nil"/>
              <w:right w:val="nil"/>
            </w:tcBorders>
            <w:shd w:val="clear" w:color="auto" w:fill="auto"/>
          </w:tcPr>
          <w:p w14:paraId="37BCA460" w14:textId="77777777" w:rsidR="00576A48" w:rsidRDefault="00576A48" w:rsidP="007E1251">
            <w:pPr>
              <w:pStyle w:val="TableParagraph"/>
            </w:pPr>
          </w:p>
        </w:tc>
      </w:tr>
      <w:tr w:rsidR="00576A48" w:rsidRPr="00117594" w14:paraId="37BCA465" w14:textId="77777777" w:rsidTr="00C10139">
        <w:trPr>
          <w:trHeight w:val="499"/>
        </w:trPr>
        <w:tc>
          <w:tcPr>
            <w:tcW w:w="2943" w:type="dxa"/>
            <w:shd w:val="clear" w:color="auto" w:fill="CEF5DB" w:themeFill="accent2" w:themeFillTint="33"/>
            <w:vAlign w:val="center"/>
          </w:tcPr>
          <w:p w14:paraId="37BCA462" w14:textId="77777777" w:rsidR="00576A48" w:rsidRPr="00117594" w:rsidRDefault="00576A48" w:rsidP="007E1251">
            <w:pPr>
              <w:pStyle w:val="TableParagraph"/>
            </w:pPr>
            <w:r w:rsidRPr="00117594">
              <w:rPr>
                <w:lang w:bidi="ar-SA"/>
              </w:rPr>
              <w:t>Please return this form to:</w:t>
            </w:r>
          </w:p>
        </w:tc>
        <w:tc>
          <w:tcPr>
            <w:tcW w:w="7739" w:type="dxa"/>
          </w:tcPr>
          <w:p w14:paraId="37BCA463" w14:textId="77777777" w:rsidR="00576A48" w:rsidRDefault="00D57A08" w:rsidP="007E1251">
            <w:pPr>
              <w:pStyle w:val="TableParagraph"/>
            </w:pPr>
            <w:r>
              <w:t>Chair Norfolk Scouts Search Grou</w:t>
            </w:r>
            <w:r w:rsidR="00DD6FF0">
              <w:t>p Eaton Vale. Norwich, NR4 6NN</w:t>
            </w:r>
          </w:p>
          <w:p w14:paraId="37BCA464" w14:textId="77777777" w:rsidR="007B2FD1" w:rsidRPr="00117594" w:rsidRDefault="00DD6FF0" w:rsidP="007B2FD1">
            <w:pPr>
              <w:pStyle w:val="TableParagraph"/>
            </w:pPr>
            <w:r>
              <w:t xml:space="preserve">Email: </w:t>
            </w:r>
            <w:hyperlink r:id="rId30" w:history="1">
              <w:r w:rsidR="007B2FD1" w:rsidRPr="00E83073">
                <w:rPr>
                  <w:rStyle w:val="Hyperlink"/>
                </w:rPr>
                <w:t>hq@norfolkscouts.org.uk</w:t>
              </w:r>
            </w:hyperlink>
          </w:p>
        </w:tc>
      </w:tr>
      <w:tr w:rsidR="00576A48" w:rsidRPr="00117594" w14:paraId="37BCA468" w14:textId="77777777" w:rsidTr="00C10139">
        <w:trPr>
          <w:trHeight w:val="499"/>
        </w:trPr>
        <w:tc>
          <w:tcPr>
            <w:tcW w:w="2943" w:type="dxa"/>
            <w:shd w:val="clear" w:color="auto" w:fill="CEF5DB" w:themeFill="accent2" w:themeFillTint="33"/>
            <w:vAlign w:val="center"/>
          </w:tcPr>
          <w:p w14:paraId="37BCA466" w14:textId="77777777" w:rsidR="00576A48" w:rsidRPr="00117594" w:rsidRDefault="00576A48" w:rsidP="007E1251">
            <w:pPr>
              <w:pStyle w:val="TableParagraph"/>
            </w:pPr>
            <w:r w:rsidRPr="00117594">
              <w:rPr>
                <w:lang w:bidi="ar-SA"/>
              </w:rPr>
              <w:t>The closing date for receiving nominations is:</w:t>
            </w:r>
          </w:p>
        </w:tc>
        <w:tc>
          <w:tcPr>
            <w:tcW w:w="7739" w:type="dxa"/>
          </w:tcPr>
          <w:p w14:paraId="37BCA467" w14:textId="6C46B592" w:rsidR="00576A48" w:rsidRPr="00117594" w:rsidRDefault="004752F5" w:rsidP="007E1251">
            <w:pPr>
              <w:pStyle w:val="TableParagraph"/>
            </w:pPr>
            <w:r>
              <w:t>30</w:t>
            </w:r>
            <w:r w:rsidR="006541FB">
              <w:t xml:space="preserve"> June</w:t>
            </w:r>
            <w:r w:rsidR="001A655D">
              <w:t xml:space="preserve"> 2019 </w:t>
            </w:r>
          </w:p>
        </w:tc>
      </w:tr>
    </w:tbl>
    <w:p w14:paraId="37BCA469" w14:textId="77777777" w:rsidR="00576A48" w:rsidRDefault="00576A48" w:rsidP="00576A48">
      <w:pPr>
        <w:pStyle w:val="BodyText"/>
        <w:rPr>
          <w:rFonts w:ascii="Nunito Sans Black" w:eastAsia="NunitoSans-Black" w:hAnsi="Nunito Sans Black" w:cs="NunitoSans-Black"/>
          <w:spacing w:val="-11"/>
          <w:sz w:val="60"/>
          <w:szCs w:val="60"/>
          <w:lang w:eastAsia="en-US" w:bidi="ar-SA"/>
        </w:rPr>
      </w:pPr>
      <w:r>
        <w:rPr>
          <w:lang w:eastAsia="en-US" w:bidi="ar-SA"/>
        </w:rPr>
        <w:br w:type="page"/>
      </w:r>
    </w:p>
    <w:p w14:paraId="37BCA46A" w14:textId="77777777" w:rsidR="00E402AA" w:rsidRPr="0046345D" w:rsidRDefault="00E402AA" w:rsidP="00E402AA">
      <w:pPr>
        <w:pStyle w:val="Heading2"/>
        <w:rPr>
          <w:color w:val="26B756" w:themeColor="accent2"/>
          <w:lang w:eastAsia="en-US" w:bidi="ar-SA"/>
        </w:rPr>
      </w:pPr>
      <w:r w:rsidRPr="0046345D">
        <w:rPr>
          <w:color w:val="26B756" w:themeColor="accent2"/>
          <w:lang w:eastAsia="en-US" w:bidi="ar-SA"/>
        </w:rPr>
        <w:lastRenderedPageBreak/>
        <w:t>Application Form</w:t>
      </w:r>
      <w:bookmarkEnd w:id="2"/>
    </w:p>
    <w:p w14:paraId="37BCA46B" w14:textId="77777777" w:rsidR="00E402AA" w:rsidRPr="00E5099F" w:rsidRDefault="00E402AA" w:rsidP="00E402AA">
      <w:pPr>
        <w:pStyle w:val="BodyText"/>
        <w:rPr>
          <w:lang w:eastAsia="en-US" w:bidi="ar-SA"/>
        </w:rPr>
      </w:pPr>
      <w:r>
        <w:rPr>
          <w:lang w:eastAsia="en-US" w:bidi="ar-SA"/>
        </w:rPr>
        <w:t>I</w:t>
      </w:r>
      <w:r w:rsidRPr="00E5099F">
        <w:rPr>
          <w:lang w:eastAsia="en-US" w:bidi="ar-SA"/>
        </w:rPr>
        <w:t xml:space="preserve">f you are </w:t>
      </w:r>
      <w:proofErr w:type="gramStart"/>
      <w:r w:rsidRPr="00E5099F">
        <w:rPr>
          <w:lang w:eastAsia="en-US" w:bidi="ar-SA"/>
        </w:rPr>
        <w:t>interested for</w:t>
      </w:r>
      <w:proofErr w:type="gramEnd"/>
      <w:r w:rsidRPr="00E5099F">
        <w:rPr>
          <w:lang w:eastAsia="en-US" w:bidi="ar-SA"/>
        </w:rPr>
        <w:t xml:space="preserve"> applying for this </w:t>
      </w:r>
      <w:r w:rsidR="00AE01AC">
        <w:rPr>
          <w:lang w:eastAsia="en-US" w:bidi="ar-SA"/>
        </w:rPr>
        <w:t>District</w:t>
      </w:r>
      <w:r w:rsidRPr="00E5099F">
        <w:rPr>
          <w:lang w:eastAsia="en-US" w:bidi="ar-SA"/>
        </w:rPr>
        <w:t xml:space="preserve"> Commissioner role, please complete the application form below.</w:t>
      </w:r>
    </w:p>
    <w:tbl>
      <w:tblPr>
        <w:tblStyle w:val="TableGrid"/>
        <w:tblW w:w="0" w:type="auto"/>
        <w:tblLook w:val="04A0" w:firstRow="1" w:lastRow="0" w:firstColumn="1" w:lastColumn="0" w:noHBand="0" w:noVBand="1"/>
      </w:tblPr>
      <w:tblGrid>
        <w:gridCol w:w="3369"/>
        <w:gridCol w:w="7313"/>
      </w:tblGrid>
      <w:tr w:rsidR="00482910" w14:paraId="37BCA471" w14:textId="77777777" w:rsidTr="007E1251">
        <w:trPr>
          <w:trHeight w:val="499"/>
        </w:trPr>
        <w:tc>
          <w:tcPr>
            <w:tcW w:w="10682" w:type="dxa"/>
            <w:gridSpan w:val="2"/>
            <w:tcBorders>
              <w:bottom w:val="single" w:sz="4" w:space="0" w:color="auto"/>
            </w:tcBorders>
            <w:vAlign w:val="center"/>
          </w:tcPr>
          <w:p w14:paraId="37BCA46C" w14:textId="77777777" w:rsidR="00DA1444" w:rsidRDefault="00DA1444" w:rsidP="00DA1444">
            <w:pPr>
              <w:spacing w:before="120"/>
              <w:rPr>
                <w:rFonts w:eastAsiaTheme="minorEastAsia" w:cs="Calibri"/>
                <w:sz w:val="16"/>
                <w:szCs w:val="16"/>
                <w:lang w:bidi="ar-SA"/>
              </w:rPr>
            </w:pPr>
            <w:r>
              <w:rPr>
                <w:rFonts w:cs="Calibri"/>
                <w:sz w:val="16"/>
                <w:szCs w:val="16"/>
              </w:rPr>
              <w:t xml:space="preserve">We will use the information on this form for the consideration of suitability for a role on the Norfolk Scouts County Team. The information will be stored electronically on a Norfolk Scouts computer network which may include data protection compliant </w:t>
            </w:r>
            <w:proofErr w:type="gramStart"/>
            <w:r>
              <w:rPr>
                <w:rFonts w:cs="Calibri"/>
                <w:sz w:val="16"/>
                <w:szCs w:val="16"/>
              </w:rPr>
              <w:t>cloud based</w:t>
            </w:r>
            <w:proofErr w:type="gramEnd"/>
            <w:r>
              <w:rPr>
                <w:rFonts w:cs="Calibri"/>
                <w:sz w:val="16"/>
                <w:szCs w:val="16"/>
              </w:rPr>
              <w:t xml:space="preserve"> solutions. </w:t>
            </w:r>
          </w:p>
          <w:p w14:paraId="37BCA46D" w14:textId="77777777" w:rsidR="00DA1444" w:rsidRDefault="00DA1444" w:rsidP="00DA1444">
            <w:pPr>
              <w:spacing w:before="120"/>
              <w:rPr>
                <w:rFonts w:cs="Calibri"/>
                <w:sz w:val="16"/>
                <w:szCs w:val="16"/>
              </w:rPr>
            </w:pPr>
            <w:r>
              <w:rPr>
                <w:rFonts w:cs="Calibri"/>
                <w:sz w:val="16"/>
                <w:szCs w:val="16"/>
              </w:rPr>
              <w:t>The information may be made available to selected members of the Norfolk Scouts Appointments Advisory Sub-Committee and a potential line manager for the purposes of a fair and constructive interview and onboarding process.</w:t>
            </w:r>
          </w:p>
          <w:p w14:paraId="37BCA46E" w14:textId="77777777" w:rsidR="00DA1444" w:rsidRDefault="00DA1444" w:rsidP="00DA1444">
            <w:pPr>
              <w:spacing w:before="120"/>
              <w:rPr>
                <w:rFonts w:cs="Calibri"/>
                <w:sz w:val="16"/>
                <w:szCs w:val="16"/>
              </w:rPr>
            </w:pPr>
            <w:r>
              <w:rPr>
                <w:rFonts w:cs="Calibri"/>
                <w:sz w:val="16"/>
                <w:szCs w:val="16"/>
              </w:rPr>
              <w:t>The information will be retained for twelve months following a successful or unsuccessful appointment outcome and will then be destroyed. The information may be destroyed earlier if the person detailed does not wish to proceed with the appointment process or the person asks Norfolk Scouts to destroy it.</w:t>
            </w:r>
          </w:p>
          <w:p w14:paraId="37BCA46F" w14:textId="77777777" w:rsidR="00DA1444" w:rsidRDefault="00DA1444" w:rsidP="00DA1444">
            <w:pPr>
              <w:spacing w:before="120"/>
              <w:rPr>
                <w:rFonts w:cs="Calibri"/>
                <w:sz w:val="16"/>
                <w:szCs w:val="16"/>
              </w:rPr>
            </w:pPr>
            <w:r>
              <w:rPr>
                <w:rFonts w:cs="Calibri"/>
                <w:sz w:val="16"/>
                <w:szCs w:val="16"/>
              </w:rPr>
              <w:t>This information will never be passed to anyone outside of Norfolk County Scout Council without the person detailed above’s express permission to do so.</w:t>
            </w:r>
          </w:p>
          <w:p w14:paraId="37BCA470" w14:textId="77777777" w:rsidR="00482910" w:rsidRDefault="00482910" w:rsidP="00DA1444">
            <w:pPr>
              <w:pStyle w:val="TableParagraph"/>
              <w:rPr>
                <w:lang w:eastAsia="en-US" w:bidi="ar-SA"/>
              </w:rPr>
            </w:pPr>
          </w:p>
        </w:tc>
      </w:tr>
      <w:tr w:rsidR="00482910" w14:paraId="37BCA473" w14:textId="77777777" w:rsidTr="007E1251">
        <w:trPr>
          <w:trHeight w:val="499"/>
        </w:trPr>
        <w:tc>
          <w:tcPr>
            <w:tcW w:w="10682" w:type="dxa"/>
            <w:gridSpan w:val="2"/>
            <w:tcBorders>
              <w:left w:val="nil"/>
              <w:right w:val="nil"/>
            </w:tcBorders>
            <w:vAlign w:val="center"/>
          </w:tcPr>
          <w:p w14:paraId="37BCA472" w14:textId="77777777" w:rsidR="00482910" w:rsidRDefault="00482910" w:rsidP="007E1251">
            <w:pPr>
              <w:pStyle w:val="TableParagraph"/>
              <w:jc w:val="center"/>
            </w:pPr>
          </w:p>
        </w:tc>
      </w:tr>
      <w:tr w:rsidR="00482910" w14:paraId="37BCA477" w14:textId="77777777" w:rsidTr="007E1251">
        <w:tc>
          <w:tcPr>
            <w:tcW w:w="3369" w:type="dxa"/>
            <w:shd w:val="clear" w:color="auto" w:fill="CEF5DB" w:themeFill="accent2" w:themeFillTint="33"/>
            <w:vAlign w:val="center"/>
          </w:tcPr>
          <w:p w14:paraId="37BCA474" w14:textId="77777777" w:rsidR="00482910" w:rsidRPr="00E5099F" w:rsidRDefault="00482910" w:rsidP="007E1251">
            <w:pPr>
              <w:pStyle w:val="TableParagraph"/>
              <w:rPr>
                <w:lang w:eastAsia="en-US" w:bidi="ar-SA"/>
              </w:rPr>
            </w:pPr>
            <w:r w:rsidRPr="00E5099F">
              <w:rPr>
                <w:lang w:eastAsia="en-US" w:bidi="ar-SA"/>
              </w:rPr>
              <w:t>Name</w:t>
            </w:r>
          </w:p>
        </w:tc>
        <w:tc>
          <w:tcPr>
            <w:tcW w:w="7313" w:type="dxa"/>
          </w:tcPr>
          <w:p w14:paraId="37BCA475" w14:textId="77777777" w:rsidR="00482910" w:rsidRDefault="00482910" w:rsidP="007E1251">
            <w:pPr>
              <w:pStyle w:val="TableParagraph"/>
              <w:rPr>
                <w:lang w:eastAsia="en-US" w:bidi="ar-SA"/>
              </w:rPr>
            </w:pPr>
          </w:p>
          <w:p w14:paraId="37BCA476" w14:textId="77777777" w:rsidR="00482910" w:rsidRDefault="00482910" w:rsidP="007E1251">
            <w:pPr>
              <w:pStyle w:val="TableParagraph"/>
              <w:rPr>
                <w:lang w:eastAsia="en-US" w:bidi="ar-SA"/>
              </w:rPr>
            </w:pPr>
          </w:p>
        </w:tc>
      </w:tr>
      <w:tr w:rsidR="00482910" w14:paraId="37BCA47B" w14:textId="77777777" w:rsidTr="007E1251">
        <w:tc>
          <w:tcPr>
            <w:tcW w:w="3369" w:type="dxa"/>
            <w:shd w:val="clear" w:color="auto" w:fill="CEF5DB" w:themeFill="accent2" w:themeFillTint="33"/>
            <w:vAlign w:val="center"/>
          </w:tcPr>
          <w:p w14:paraId="37BCA478" w14:textId="77777777" w:rsidR="00482910" w:rsidRPr="00E5099F" w:rsidRDefault="00482910" w:rsidP="007E1251">
            <w:pPr>
              <w:pStyle w:val="TableParagraph"/>
              <w:rPr>
                <w:lang w:eastAsia="en-US" w:bidi="ar-SA"/>
              </w:rPr>
            </w:pPr>
            <w:r w:rsidRPr="00E5099F">
              <w:rPr>
                <w:lang w:eastAsia="en-US" w:bidi="ar-SA"/>
              </w:rPr>
              <w:t>Telephone number</w:t>
            </w:r>
          </w:p>
        </w:tc>
        <w:tc>
          <w:tcPr>
            <w:tcW w:w="7313" w:type="dxa"/>
          </w:tcPr>
          <w:p w14:paraId="37BCA479" w14:textId="77777777" w:rsidR="00482910" w:rsidRDefault="00482910" w:rsidP="007E1251">
            <w:pPr>
              <w:pStyle w:val="TableParagraph"/>
              <w:rPr>
                <w:lang w:eastAsia="en-US" w:bidi="ar-SA"/>
              </w:rPr>
            </w:pPr>
          </w:p>
          <w:p w14:paraId="37BCA47A" w14:textId="77777777" w:rsidR="00482910" w:rsidRDefault="00482910" w:rsidP="007E1251">
            <w:pPr>
              <w:pStyle w:val="TableParagraph"/>
              <w:rPr>
                <w:lang w:eastAsia="en-US" w:bidi="ar-SA"/>
              </w:rPr>
            </w:pPr>
          </w:p>
        </w:tc>
      </w:tr>
      <w:tr w:rsidR="00482910" w14:paraId="37BCA47F" w14:textId="77777777" w:rsidTr="007E1251">
        <w:tc>
          <w:tcPr>
            <w:tcW w:w="3369" w:type="dxa"/>
            <w:shd w:val="clear" w:color="auto" w:fill="CEF5DB" w:themeFill="accent2" w:themeFillTint="33"/>
            <w:vAlign w:val="center"/>
          </w:tcPr>
          <w:p w14:paraId="37BCA47C" w14:textId="77777777" w:rsidR="00482910" w:rsidRPr="00E5099F" w:rsidRDefault="00482910" w:rsidP="007E1251">
            <w:pPr>
              <w:pStyle w:val="TableParagraph"/>
              <w:rPr>
                <w:lang w:eastAsia="en-US" w:bidi="ar-SA"/>
              </w:rPr>
            </w:pPr>
            <w:r w:rsidRPr="00E5099F">
              <w:rPr>
                <w:lang w:eastAsia="en-US" w:bidi="ar-SA"/>
              </w:rPr>
              <w:t>Email address</w:t>
            </w:r>
          </w:p>
        </w:tc>
        <w:tc>
          <w:tcPr>
            <w:tcW w:w="7313" w:type="dxa"/>
          </w:tcPr>
          <w:p w14:paraId="37BCA47D" w14:textId="77777777" w:rsidR="00482910" w:rsidRDefault="00482910" w:rsidP="007E1251">
            <w:pPr>
              <w:pStyle w:val="TableParagraph"/>
              <w:rPr>
                <w:lang w:eastAsia="en-US" w:bidi="ar-SA"/>
              </w:rPr>
            </w:pPr>
          </w:p>
          <w:p w14:paraId="37BCA47E" w14:textId="77777777" w:rsidR="00482910" w:rsidRDefault="00482910" w:rsidP="007E1251">
            <w:pPr>
              <w:pStyle w:val="TableParagraph"/>
              <w:rPr>
                <w:lang w:eastAsia="en-US" w:bidi="ar-SA"/>
              </w:rPr>
            </w:pPr>
          </w:p>
        </w:tc>
      </w:tr>
      <w:tr w:rsidR="00482910" w14:paraId="37BCA481" w14:textId="77777777" w:rsidTr="007E1251">
        <w:trPr>
          <w:trHeight w:val="499"/>
        </w:trPr>
        <w:tc>
          <w:tcPr>
            <w:tcW w:w="10682" w:type="dxa"/>
            <w:gridSpan w:val="2"/>
            <w:shd w:val="clear" w:color="auto" w:fill="CEF5DB" w:themeFill="accent2" w:themeFillTint="33"/>
            <w:vAlign w:val="center"/>
          </w:tcPr>
          <w:p w14:paraId="37BCA480" w14:textId="77777777" w:rsidR="00482910" w:rsidRDefault="00482910" w:rsidP="007E1251">
            <w:pPr>
              <w:pStyle w:val="TableParagraph"/>
              <w:rPr>
                <w:lang w:eastAsia="en-US" w:bidi="ar-SA"/>
              </w:rPr>
            </w:pPr>
            <w:r w:rsidRPr="00E5099F">
              <w:rPr>
                <w:lang w:eastAsia="en-US" w:bidi="ar-SA"/>
              </w:rPr>
              <w:t xml:space="preserve">Please outline why you want to apply for the role of </w:t>
            </w:r>
            <w:r>
              <w:rPr>
                <w:lang w:eastAsia="en-US" w:bidi="ar-SA"/>
              </w:rPr>
              <w:t>District</w:t>
            </w:r>
            <w:r w:rsidRPr="00E5099F">
              <w:rPr>
                <w:lang w:eastAsia="en-US" w:bidi="ar-SA"/>
              </w:rPr>
              <w:t xml:space="preserve"> Commissioner:</w:t>
            </w:r>
          </w:p>
        </w:tc>
      </w:tr>
      <w:tr w:rsidR="00482910" w14:paraId="37BCA489" w14:textId="77777777" w:rsidTr="007E1251">
        <w:tc>
          <w:tcPr>
            <w:tcW w:w="10682" w:type="dxa"/>
            <w:gridSpan w:val="2"/>
          </w:tcPr>
          <w:p w14:paraId="37BCA482" w14:textId="77777777" w:rsidR="00482910" w:rsidRDefault="00482910" w:rsidP="007E1251">
            <w:pPr>
              <w:pStyle w:val="TableParagraph"/>
              <w:rPr>
                <w:lang w:eastAsia="en-US" w:bidi="ar-SA"/>
              </w:rPr>
            </w:pPr>
          </w:p>
          <w:p w14:paraId="37BCA483" w14:textId="77777777" w:rsidR="00482910" w:rsidRDefault="00482910" w:rsidP="007E1251">
            <w:pPr>
              <w:pStyle w:val="TableParagraph"/>
              <w:rPr>
                <w:lang w:eastAsia="en-US" w:bidi="ar-SA"/>
              </w:rPr>
            </w:pPr>
          </w:p>
          <w:p w14:paraId="37BCA484" w14:textId="77777777" w:rsidR="00482910" w:rsidRDefault="00482910" w:rsidP="007E1251">
            <w:pPr>
              <w:pStyle w:val="TableParagraph"/>
              <w:rPr>
                <w:lang w:eastAsia="en-US" w:bidi="ar-SA"/>
              </w:rPr>
            </w:pPr>
          </w:p>
          <w:p w14:paraId="37BCA485" w14:textId="77777777" w:rsidR="00482910" w:rsidRDefault="00482910" w:rsidP="007E1251">
            <w:pPr>
              <w:pStyle w:val="TableParagraph"/>
              <w:rPr>
                <w:lang w:eastAsia="en-US" w:bidi="ar-SA"/>
              </w:rPr>
            </w:pPr>
          </w:p>
          <w:p w14:paraId="37BCA486" w14:textId="77777777" w:rsidR="00482910" w:rsidRDefault="00482910" w:rsidP="007E1251">
            <w:pPr>
              <w:pStyle w:val="TableParagraph"/>
              <w:rPr>
                <w:lang w:eastAsia="en-US" w:bidi="ar-SA"/>
              </w:rPr>
            </w:pPr>
          </w:p>
          <w:p w14:paraId="37BCA487" w14:textId="77777777" w:rsidR="00482910" w:rsidRDefault="00482910" w:rsidP="007E1251">
            <w:pPr>
              <w:pStyle w:val="TableParagraph"/>
              <w:rPr>
                <w:lang w:eastAsia="en-US" w:bidi="ar-SA"/>
              </w:rPr>
            </w:pPr>
          </w:p>
          <w:p w14:paraId="37BCA488" w14:textId="77777777" w:rsidR="00482910" w:rsidRDefault="00482910" w:rsidP="007E1251">
            <w:pPr>
              <w:pStyle w:val="TableParagraph"/>
              <w:rPr>
                <w:lang w:eastAsia="en-US" w:bidi="ar-SA"/>
              </w:rPr>
            </w:pPr>
          </w:p>
        </w:tc>
      </w:tr>
      <w:tr w:rsidR="00482910" w14:paraId="37BCA48B" w14:textId="77777777" w:rsidTr="007E1251">
        <w:tc>
          <w:tcPr>
            <w:tcW w:w="10682" w:type="dxa"/>
            <w:gridSpan w:val="2"/>
            <w:shd w:val="clear" w:color="auto" w:fill="CEF5DB" w:themeFill="accent2" w:themeFillTint="33"/>
          </w:tcPr>
          <w:p w14:paraId="37BCA48A" w14:textId="77777777" w:rsidR="00482910" w:rsidRDefault="00482910" w:rsidP="007E1251">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482910" w14:paraId="37BCA493" w14:textId="77777777" w:rsidTr="007E1251">
        <w:tc>
          <w:tcPr>
            <w:tcW w:w="10682" w:type="dxa"/>
            <w:gridSpan w:val="2"/>
          </w:tcPr>
          <w:p w14:paraId="37BCA48C" w14:textId="77777777" w:rsidR="00482910" w:rsidRDefault="00482910" w:rsidP="007E1251">
            <w:pPr>
              <w:pStyle w:val="TableParagraph"/>
              <w:rPr>
                <w:lang w:eastAsia="en-US" w:bidi="ar-SA"/>
              </w:rPr>
            </w:pPr>
          </w:p>
          <w:p w14:paraId="37BCA48D" w14:textId="77777777" w:rsidR="00482910" w:rsidRDefault="00482910" w:rsidP="007E1251">
            <w:pPr>
              <w:pStyle w:val="TableParagraph"/>
              <w:rPr>
                <w:lang w:eastAsia="en-US" w:bidi="ar-SA"/>
              </w:rPr>
            </w:pPr>
          </w:p>
          <w:p w14:paraId="37BCA48E" w14:textId="77777777" w:rsidR="00482910" w:rsidRDefault="00482910" w:rsidP="007E1251">
            <w:pPr>
              <w:pStyle w:val="TableParagraph"/>
              <w:rPr>
                <w:lang w:eastAsia="en-US" w:bidi="ar-SA"/>
              </w:rPr>
            </w:pPr>
          </w:p>
          <w:p w14:paraId="37BCA48F" w14:textId="77777777" w:rsidR="00482910" w:rsidRDefault="00482910" w:rsidP="007E1251">
            <w:pPr>
              <w:pStyle w:val="TableParagraph"/>
              <w:rPr>
                <w:lang w:eastAsia="en-US" w:bidi="ar-SA"/>
              </w:rPr>
            </w:pPr>
          </w:p>
          <w:p w14:paraId="37BCA490" w14:textId="77777777" w:rsidR="00482910" w:rsidRDefault="00482910" w:rsidP="007E1251">
            <w:pPr>
              <w:pStyle w:val="TableParagraph"/>
              <w:rPr>
                <w:lang w:eastAsia="en-US" w:bidi="ar-SA"/>
              </w:rPr>
            </w:pPr>
          </w:p>
          <w:p w14:paraId="37BCA491" w14:textId="77777777" w:rsidR="00482910" w:rsidRDefault="00482910" w:rsidP="007E1251">
            <w:pPr>
              <w:pStyle w:val="TableParagraph"/>
              <w:rPr>
                <w:lang w:eastAsia="en-US" w:bidi="ar-SA"/>
              </w:rPr>
            </w:pPr>
          </w:p>
          <w:p w14:paraId="37BCA492" w14:textId="77777777" w:rsidR="00482910" w:rsidRDefault="00482910" w:rsidP="007E1251">
            <w:pPr>
              <w:pStyle w:val="TableParagraph"/>
              <w:rPr>
                <w:lang w:eastAsia="en-US" w:bidi="ar-SA"/>
              </w:rPr>
            </w:pPr>
          </w:p>
        </w:tc>
      </w:tr>
      <w:tr w:rsidR="00482910" w14:paraId="37BCA495" w14:textId="77777777" w:rsidTr="007E1251">
        <w:trPr>
          <w:trHeight w:val="499"/>
        </w:trPr>
        <w:tc>
          <w:tcPr>
            <w:tcW w:w="10682" w:type="dxa"/>
            <w:gridSpan w:val="2"/>
            <w:shd w:val="clear" w:color="auto" w:fill="CEF5DB" w:themeFill="accent2" w:themeFillTint="33"/>
            <w:vAlign w:val="center"/>
          </w:tcPr>
          <w:p w14:paraId="37BCA494" w14:textId="77777777" w:rsidR="00482910" w:rsidRDefault="00482910" w:rsidP="007E1251">
            <w:pPr>
              <w:pStyle w:val="TableParagraph"/>
              <w:rPr>
                <w:lang w:eastAsia="en-US" w:bidi="ar-SA"/>
              </w:rPr>
            </w:pPr>
            <w:r w:rsidRPr="00E5099F">
              <w:rPr>
                <w:lang w:eastAsia="en-US" w:bidi="ar-SA"/>
              </w:rPr>
              <w:t>Please describe the skills you would bring to this role (refer to person specification):</w:t>
            </w:r>
          </w:p>
        </w:tc>
      </w:tr>
      <w:tr w:rsidR="00482910" w14:paraId="37BCA49D" w14:textId="77777777" w:rsidTr="007E1251">
        <w:tc>
          <w:tcPr>
            <w:tcW w:w="10682" w:type="dxa"/>
            <w:gridSpan w:val="2"/>
          </w:tcPr>
          <w:p w14:paraId="37BCA496" w14:textId="77777777" w:rsidR="00482910" w:rsidRDefault="00482910" w:rsidP="007E1251">
            <w:pPr>
              <w:pStyle w:val="TableParagraph"/>
              <w:rPr>
                <w:lang w:eastAsia="en-US" w:bidi="ar-SA"/>
              </w:rPr>
            </w:pPr>
          </w:p>
          <w:p w14:paraId="37BCA497" w14:textId="77777777" w:rsidR="00482910" w:rsidRDefault="00482910" w:rsidP="007E1251">
            <w:pPr>
              <w:pStyle w:val="TableParagraph"/>
              <w:rPr>
                <w:lang w:eastAsia="en-US" w:bidi="ar-SA"/>
              </w:rPr>
            </w:pPr>
          </w:p>
          <w:p w14:paraId="37BCA498" w14:textId="77777777" w:rsidR="00482910" w:rsidRDefault="00482910" w:rsidP="007E1251">
            <w:pPr>
              <w:pStyle w:val="TableParagraph"/>
              <w:rPr>
                <w:lang w:eastAsia="en-US" w:bidi="ar-SA"/>
              </w:rPr>
            </w:pPr>
          </w:p>
          <w:p w14:paraId="37BCA499" w14:textId="77777777" w:rsidR="00482910" w:rsidRDefault="00482910" w:rsidP="007E1251">
            <w:pPr>
              <w:pStyle w:val="TableParagraph"/>
              <w:rPr>
                <w:lang w:eastAsia="en-US" w:bidi="ar-SA"/>
              </w:rPr>
            </w:pPr>
          </w:p>
          <w:p w14:paraId="37BCA49A" w14:textId="77777777" w:rsidR="00482910" w:rsidRDefault="00482910" w:rsidP="007E1251">
            <w:pPr>
              <w:pStyle w:val="TableParagraph"/>
              <w:rPr>
                <w:lang w:eastAsia="en-US" w:bidi="ar-SA"/>
              </w:rPr>
            </w:pPr>
          </w:p>
          <w:p w14:paraId="37BCA49B" w14:textId="77777777" w:rsidR="00482910" w:rsidRDefault="00482910" w:rsidP="007E1251">
            <w:pPr>
              <w:pStyle w:val="TableParagraph"/>
              <w:rPr>
                <w:lang w:eastAsia="en-US" w:bidi="ar-SA"/>
              </w:rPr>
            </w:pPr>
          </w:p>
          <w:p w14:paraId="37BCA49C" w14:textId="77777777" w:rsidR="00482910" w:rsidRDefault="00482910" w:rsidP="007E1251">
            <w:pPr>
              <w:pStyle w:val="TableParagraph"/>
              <w:rPr>
                <w:lang w:eastAsia="en-US" w:bidi="ar-SA"/>
              </w:rPr>
            </w:pPr>
          </w:p>
        </w:tc>
      </w:tr>
      <w:tr w:rsidR="001A655D" w14:paraId="37BCA4A1" w14:textId="77777777" w:rsidTr="007E1251">
        <w:tc>
          <w:tcPr>
            <w:tcW w:w="3369" w:type="dxa"/>
            <w:shd w:val="clear" w:color="auto" w:fill="CEF5DB" w:themeFill="accent2" w:themeFillTint="33"/>
            <w:vAlign w:val="center"/>
          </w:tcPr>
          <w:p w14:paraId="37BCA49E" w14:textId="77777777" w:rsidR="001A655D" w:rsidRPr="00E5099F" w:rsidRDefault="001A655D" w:rsidP="001A655D">
            <w:pPr>
              <w:pStyle w:val="TableParagraph"/>
              <w:rPr>
                <w:lang w:eastAsia="en-US" w:bidi="ar-SA"/>
              </w:rPr>
            </w:pPr>
            <w:r w:rsidRPr="00E5099F">
              <w:rPr>
                <w:lang w:eastAsia="en-US" w:bidi="ar-SA"/>
              </w:rPr>
              <w:lastRenderedPageBreak/>
              <w:t>Please return this form to:</w:t>
            </w:r>
          </w:p>
        </w:tc>
        <w:tc>
          <w:tcPr>
            <w:tcW w:w="7313" w:type="dxa"/>
          </w:tcPr>
          <w:p w14:paraId="37BCA49F" w14:textId="77777777" w:rsidR="001A655D" w:rsidRDefault="001A655D" w:rsidP="001A655D">
            <w:pPr>
              <w:pStyle w:val="TableParagraph"/>
            </w:pPr>
            <w:r>
              <w:t>Chair Norfolk Scouts Search Group Eaton Vale. Norwich, NR4 6NN</w:t>
            </w:r>
          </w:p>
          <w:p w14:paraId="37BCA4A0" w14:textId="77777777" w:rsidR="008A4CDE" w:rsidRPr="00117594" w:rsidRDefault="001A655D" w:rsidP="007B2FD1">
            <w:pPr>
              <w:pStyle w:val="TableParagraph"/>
            </w:pPr>
            <w:r>
              <w:t xml:space="preserve">Email: </w:t>
            </w:r>
            <w:hyperlink r:id="rId31" w:history="1">
              <w:r w:rsidR="008A4CDE" w:rsidRPr="00E83073">
                <w:rPr>
                  <w:rStyle w:val="Hyperlink"/>
                </w:rPr>
                <w:t>hq@norfolkscouts.org.uk</w:t>
              </w:r>
            </w:hyperlink>
          </w:p>
        </w:tc>
      </w:tr>
      <w:tr w:rsidR="001A655D" w14:paraId="37BCA4A4" w14:textId="77777777" w:rsidTr="007E1251">
        <w:tc>
          <w:tcPr>
            <w:tcW w:w="3369" w:type="dxa"/>
            <w:shd w:val="clear" w:color="auto" w:fill="CEF5DB" w:themeFill="accent2" w:themeFillTint="33"/>
            <w:vAlign w:val="center"/>
          </w:tcPr>
          <w:p w14:paraId="37BCA4A2" w14:textId="77777777" w:rsidR="001A655D" w:rsidRPr="00E5099F" w:rsidRDefault="001A655D" w:rsidP="001A655D">
            <w:pPr>
              <w:pStyle w:val="TableParagraph"/>
              <w:rPr>
                <w:lang w:eastAsia="en-US" w:bidi="ar-SA"/>
              </w:rPr>
            </w:pPr>
            <w:r w:rsidRPr="00E5099F">
              <w:rPr>
                <w:lang w:eastAsia="en-US" w:bidi="ar-SA"/>
              </w:rPr>
              <w:t>The closing date for receiving nominations is:</w:t>
            </w:r>
          </w:p>
        </w:tc>
        <w:tc>
          <w:tcPr>
            <w:tcW w:w="7313" w:type="dxa"/>
          </w:tcPr>
          <w:p w14:paraId="37BCA4A3" w14:textId="5D7B2BD3" w:rsidR="001A655D" w:rsidRDefault="004752F5" w:rsidP="00E35DD1">
            <w:pPr>
              <w:pStyle w:val="TableParagraph"/>
              <w:rPr>
                <w:lang w:eastAsia="en-US" w:bidi="ar-SA"/>
              </w:rPr>
            </w:pPr>
            <w:r>
              <w:rPr>
                <w:lang w:eastAsia="en-US" w:bidi="ar-SA"/>
              </w:rPr>
              <w:t>30 June</w:t>
            </w:r>
            <w:r w:rsidR="004B6F2A">
              <w:rPr>
                <w:lang w:eastAsia="en-US" w:bidi="ar-SA"/>
              </w:rPr>
              <w:t xml:space="preserve"> 2019 </w:t>
            </w:r>
          </w:p>
        </w:tc>
      </w:tr>
    </w:tbl>
    <w:p w14:paraId="37BCA4A5" w14:textId="77777777" w:rsidR="00794582" w:rsidRDefault="00794582" w:rsidP="00E402AA">
      <w:pPr>
        <w:pStyle w:val="BodyText"/>
      </w:pPr>
    </w:p>
    <w:sectPr w:rsidR="00794582" w:rsidSect="00363D3E">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22CC3" w14:textId="77777777" w:rsidR="002673B3" w:rsidRDefault="002673B3">
      <w:r>
        <w:separator/>
      </w:r>
    </w:p>
  </w:endnote>
  <w:endnote w:type="continuationSeparator" w:id="0">
    <w:p w14:paraId="5A46C1EC" w14:textId="77777777" w:rsidR="002673B3" w:rsidRDefault="00267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Calibri"/>
    <w:charset w:val="4D"/>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embedRegular r:id="rId1" w:fontKey="{3ACDF6FB-7DB3-4AD3-95F2-DA08944A4A2C}"/>
    <w:embedBold r:id="rId2" w:fontKey="{8DEE16F3-2C77-4817-90A9-F5889553A6D0}"/>
    <w:embedItalic r:id="rId3" w:fontKey="{0334DCA4-BB64-47A2-A4D6-08411BE5CD88}"/>
  </w:font>
  <w:font w:name="Nunito Sans Black">
    <w:panose1 w:val="00000A00000000000000"/>
    <w:charset w:val="00"/>
    <w:family w:val="auto"/>
    <w:pitch w:val="variable"/>
    <w:sig w:usb0="20000007" w:usb1="00000001" w:usb2="00000000" w:usb3="00000000" w:csb0="00000193" w:csb1="00000000"/>
    <w:embedRegular r:id="rId4" w:fontKey="{441391A1-795A-4F22-9A6B-8D2843D23F06}"/>
    <w:embedBold r:id="rId5" w:fontKey="{19988468-04F6-4C70-AA01-C75FCB7C8D3A}"/>
  </w:font>
  <w:font w:name="NunitoSans-Black">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embedRegular r:id="rId6" w:fontKey="{FC175746-1600-46AA-8AC4-06F2BFF9087B}"/>
  </w:font>
  <w:font w:name="Nunito Light">
    <w:altName w:val="Courier New"/>
    <w:charset w:val="00"/>
    <w:family w:val="auto"/>
    <w:pitch w:val="variable"/>
    <w:sig w:usb0="00000001" w:usb1="00000001" w:usb2="00000000" w:usb3="00000000" w:csb0="00000193" w:csb1="00000000"/>
    <w:embedRegular r:id="rId7" w:fontKey="{20474FF0-43E6-42DA-9833-C3D5DCF5E78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TheSerif HP3 Light">
    <w:altName w:val="Cambria"/>
    <w:panose1 w:val="00000000000000000000"/>
    <w:charset w:val="00"/>
    <w:family w:val="roman"/>
    <w:notTrueType/>
    <w:pitch w:val="variable"/>
    <w:sig w:usb0="A00000FF" w:usb1="500060F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8" w:fontKey="{82DD761A-9AC8-4668-866E-8218D8AA4C6D}"/>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221108"/>
      <w:docPartObj>
        <w:docPartGallery w:val="Page Numbers (Bottom of Page)"/>
        <w:docPartUnique/>
      </w:docPartObj>
    </w:sdtPr>
    <w:sdtEndPr>
      <w:rPr>
        <w:noProof/>
        <w:sz w:val="18"/>
        <w:szCs w:val="18"/>
      </w:rPr>
    </w:sdtEndPr>
    <w:sdtContent>
      <w:p w14:paraId="37BCA4B8" w14:textId="77777777" w:rsidR="00130456" w:rsidRPr="00130456" w:rsidRDefault="002375FA" w:rsidP="002375FA">
        <w:pPr>
          <w:pStyle w:val="Footer"/>
          <w:tabs>
            <w:tab w:val="left" w:pos="1508"/>
            <w:tab w:val="right" w:pos="10985"/>
          </w:tabs>
          <w:rPr>
            <w:sz w:val="18"/>
            <w:szCs w:val="18"/>
          </w:rPr>
        </w:pPr>
        <w:r>
          <w:rPr>
            <w:noProof/>
            <w:lang w:bidi="ar-SA"/>
          </w:rPr>
          <mc:AlternateContent>
            <mc:Choice Requires="wps">
              <w:drawing>
                <wp:anchor distT="0" distB="0" distL="114300" distR="114300" simplePos="0" relativeHeight="251660288" behindDoc="1" locked="0" layoutInCell="1" allowOverlap="1" wp14:anchorId="37BCA4C1" wp14:editId="37BCA4C2">
                  <wp:simplePos x="0" y="0"/>
                  <wp:positionH relativeFrom="page">
                    <wp:posOffset>422694</wp:posOffset>
                  </wp:positionH>
                  <wp:positionV relativeFrom="page">
                    <wp:posOffset>9963509</wp:posOffset>
                  </wp:positionV>
                  <wp:extent cx="2294627" cy="369570"/>
                  <wp:effectExtent l="0" t="0" r="1079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462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CA4C7" w14:textId="77777777"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14:paraId="37BCA4C8"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w:t>
                              </w:r>
                              <w:proofErr w:type="spellStart"/>
                              <w:r w:rsidRPr="0046345D">
                                <w:rPr>
                                  <w:rFonts w:ascii="Nunito Sans Black" w:hAnsi="Nunito Sans Black"/>
                                  <w:color w:val="26B756" w:themeColor="accent2"/>
                                  <w:sz w:val="1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CA4C1" id="_x0000_t202" coordsize="21600,21600" o:spt="202" path="m,l,21600r21600,l21600,xe">
                  <v:stroke joinstyle="miter"/>
                  <v:path gradientshapeok="t" o:connecttype="rect"/>
                </v:shapetype>
                <v:shape id="Text Box 8" o:spid="_x0000_s1026" type="#_x0000_t202" style="position:absolute;margin-left:33.3pt;margin-top:784.55pt;width:180.7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HtoQIAAJM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" filled="f" stroked="f">
                  <v:path arrowok="t"/>
                  <v:textbox inset="0,0,0,0">
                    <w:txbxContent>
                      <w:p w14:paraId="37BCA4C7" w14:textId="77777777"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14:paraId="37BCA4C8"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w:t>
                        </w:r>
                        <w:proofErr w:type="spellStart"/>
                        <w:r w:rsidRPr="0046345D">
                          <w:rPr>
                            <w:rFonts w:ascii="Nunito Sans Black" w:hAnsi="Nunito Sans Black"/>
                            <w:color w:val="26B756" w:themeColor="accent2"/>
                            <w:sz w:val="18"/>
                          </w:rPr>
                          <w:t>SkillsForLife</w:t>
                        </w:r>
                        <w:proofErr w:type="spellEnd"/>
                      </w:p>
                    </w:txbxContent>
                  </v:textbox>
                  <w10:wrap anchorx="page" anchory="page"/>
                </v:shape>
              </w:pict>
            </mc:Fallback>
          </mc:AlternateContent>
        </w:r>
        <w:r>
          <w:tab/>
        </w:r>
        <w:r>
          <w:tab/>
        </w:r>
        <w:r>
          <w:tab/>
        </w:r>
        <w:r>
          <w:tab/>
        </w:r>
        <w:r w:rsidR="00130456" w:rsidRPr="00130456">
          <w:rPr>
            <w:sz w:val="18"/>
            <w:szCs w:val="18"/>
          </w:rPr>
          <w:fldChar w:fldCharType="begin"/>
        </w:r>
        <w:r w:rsidR="00130456" w:rsidRPr="00130456">
          <w:rPr>
            <w:sz w:val="18"/>
            <w:szCs w:val="18"/>
          </w:rPr>
          <w:instrText xml:space="preserve"> PAGE   \* MERGEFORMAT </w:instrText>
        </w:r>
        <w:r w:rsidR="00130456" w:rsidRPr="00130456">
          <w:rPr>
            <w:sz w:val="18"/>
            <w:szCs w:val="18"/>
          </w:rPr>
          <w:fldChar w:fldCharType="separate"/>
        </w:r>
        <w:r w:rsidR="00A20427">
          <w:rPr>
            <w:noProof/>
            <w:sz w:val="18"/>
            <w:szCs w:val="18"/>
          </w:rPr>
          <w:t>5</w:t>
        </w:r>
        <w:r w:rsidR="00130456" w:rsidRPr="00130456">
          <w:rPr>
            <w:noProof/>
            <w:sz w:val="18"/>
            <w:szCs w:val="18"/>
          </w:rPr>
          <w:fldChar w:fldCharType="end"/>
        </w:r>
      </w:p>
    </w:sdtContent>
  </w:sdt>
  <w:p w14:paraId="37BCA4B9" w14:textId="77777777" w:rsidR="00786BB6" w:rsidRDefault="00786BB6" w:rsidP="00786BB6">
    <w:pPr>
      <w:pStyle w:val="BodyText"/>
    </w:pPr>
  </w:p>
  <w:p w14:paraId="37BCA4B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CA4BE" w14:textId="77777777"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37BCA4C3" wp14:editId="37BCA4C4">
              <wp:simplePos x="0" y="0"/>
              <wp:positionH relativeFrom="page">
                <wp:posOffset>5616575</wp:posOffset>
              </wp:positionH>
              <wp:positionV relativeFrom="page">
                <wp:posOffset>9173845</wp:posOffset>
              </wp:positionV>
              <wp:extent cx="1489680" cy="1087200"/>
              <wp:effectExtent l="0" t="0" r="0" b="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467BE68A"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lJCw4AAC9SAAAOAAAAZHJzL2Uyb0RvYy54bWzkXFmPI7cRfg+Q/yDoPR41u3UNvGsgh/0S&#10;JAbs/ACtRnMAM5IgaXfW+fWpKvKrJqtbUrUN7ACTlxmJZFeRdR9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">
              <v:shape id="Freeform 19" o:spid="_x0000_s1027" style="position:absolute;top:38134;width:13503;height:17442;visibility:visible;mso-wrap-style:square;v-text-anchor:top" coordsize="375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37BCA4C5" wp14:editId="37BCA4C6">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CA4C9"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37BCA4CA"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w:t>
                          </w:r>
                          <w:proofErr w:type="spellStart"/>
                          <w:r w:rsidRPr="002375FA">
                            <w:rPr>
                              <w:rFonts w:ascii="Nunito Sans Black" w:hAnsi="Nunito Sans Black"/>
                              <w:color w:val="26B756" w:themeColor="accent2"/>
                              <w:sz w:val="2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CA4C5"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" filled="f" stroked="f">
              <v:path arrowok="t"/>
              <v:textbox inset="0,0,0,0">
                <w:txbxContent>
                  <w:p w14:paraId="37BCA4C9"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37BCA4CA"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w:t>
                    </w:r>
                    <w:proofErr w:type="spellStart"/>
                    <w:r w:rsidRPr="002375FA">
                      <w:rPr>
                        <w:rFonts w:ascii="Nunito Sans Black" w:hAnsi="Nunito Sans Black"/>
                        <w:color w:val="26B756" w:themeColor="accent2"/>
                        <w:sz w:val="28"/>
                      </w:rPr>
                      <w:t>SkillsForLife</w:t>
                    </w:r>
                    <w:proofErr w:type="spellEnd"/>
                  </w:p>
                </w:txbxContent>
              </v:textbox>
              <w10:wrap anchorx="page" anchory="page"/>
            </v:shape>
          </w:pict>
        </mc:Fallback>
      </mc:AlternateContent>
    </w:r>
  </w:p>
  <w:p w14:paraId="37BCA4BF" w14:textId="77777777" w:rsidR="00786BB6" w:rsidRDefault="00786BB6">
    <w:pPr>
      <w:pStyle w:val="Footer"/>
    </w:pPr>
  </w:p>
  <w:p w14:paraId="37BCA4C0"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01311" w14:textId="77777777" w:rsidR="002673B3" w:rsidRDefault="002673B3">
      <w:r>
        <w:separator/>
      </w:r>
    </w:p>
  </w:footnote>
  <w:footnote w:type="continuationSeparator" w:id="0">
    <w:p w14:paraId="4F282305" w14:textId="77777777" w:rsidR="002673B3" w:rsidRDefault="00267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CA4BB" w14:textId="77777777" w:rsidR="00786BB6" w:rsidRPr="00786BB6" w:rsidRDefault="00786BB6" w:rsidP="00786BB6">
    <w:pPr>
      <w:spacing w:before="20"/>
      <w:ind w:left="20"/>
      <w:jc w:val="right"/>
      <w:rPr>
        <w:b/>
        <w:sz w:val="18"/>
      </w:rPr>
    </w:pPr>
    <w:r w:rsidRPr="00786BB6">
      <w:rPr>
        <w:b/>
        <w:sz w:val="18"/>
      </w:rPr>
      <w:t>October 2018</w:t>
    </w:r>
  </w:p>
  <w:p w14:paraId="37BCA4BC" w14:textId="77777777" w:rsidR="00786BB6" w:rsidRPr="00786BB6" w:rsidRDefault="00786BB6" w:rsidP="00786BB6">
    <w:pPr>
      <w:spacing w:before="20"/>
      <w:ind w:left="20"/>
      <w:jc w:val="right"/>
      <w:rPr>
        <w:b/>
        <w:sz w:val="18"/>
      </w:rPr>
    </w:pPr>
    <w:r w:rsidRPr="00786BB6">
      <w:rPr>
        <w:b/>
        <w:sz w:val="18"/>
      </w:rPr>
      <w:t>Edition 1</w:t>
    </w:r>
  </w:p>
  <w:p w14:paraId="37BCA4BD" w14:textId="77777777" w:rsidR="00786BB6" w:rsidRDefault="0078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9"/>
  </w:num>
  <w:num w:numId="4">
    <w:abstractNumId w:val="5"/>
  </w:num>
  <w:num w:numId="5">
    <w:abstractNumId w:val="13"/>
  </w:num>
  <w:num w:numId="6">
    <w:abstractNumId w:val="20"/>
  </w:num>
  <w:num w:numId="7">
    <w:abstractNumId w:val="17"/>
  </w:num>
  <w:num w:numId="8">
    <w:abstractNumId w:val="30"/>
  </w:num>
  <w:num w:numId="9">
    <w:abstractNumId w:val="27"/>
  </w:num>
  <w:num w:numId="10">
    <w:abstractNumId w:val="6"/>
  </w:num>
  <w:num w:numId="11">
    <w:abstractNumId w:val="0"/>
  </w:num>
  <w:num w:numId="12">
    <w:abstractNumId w:val="1"/>
  </w:num>
  <w:num w:numId="13">
    <w:abstractNumId w:val="22"/>
  </w:num>
  <w:num w:numId="14">
    <w:abstractNumId w:val="26"/>
  </w:num>
  <w:num w:numId="15">
    <w:abstractNumId w:val="12"/>
  </w:num>
  <w:num w:numId="16">
    <w:abstractNumId w:val="21"/>
  </w:num>
  <w:num w:numId="17">
    <w:abstractNumId w:val="14"/>
  </w:num>
  <w:num w:numId="18">
    <w:abstractNumId w:val="11"/>
  </w:num>
  <w:num w:numId="19">
    <w:abstractNumId w:val="24"/>
  </w:num>
  <w:num w:numId="20">
    <w:abstractNumId w:val="9"/>
  </w:num>
  <w:num w:numId="21">
    <w:abstractNumId w:val="3"/>
  </w:num>
  <w:num w:numId="22">
    <w:abstractNumId w:val="15"/>
  </w:num>
  <w:num w:numId="23">
    <w:abstractNumId w:val="16"/>
  </w:num>
  <w:num w:numId="24">
    <w:abstractNumId w:val="2"/>
  </w:num>
  <w:num w:numId="25">
    <w:abstractNumId w:val="23"/>
  </w:num>
  <w:num w:numId="26">
    <w:abstractNumId w:val="8"/>
  </w:num>
  <w:num w:numId="27">
    <w:abstractNumId w:val="28"/>
  </w:num>
  <w:num w:numId="28">
    <w:abstractNumId w:val="25"/>
  </w:num>
  <w:num w:numId="29">
    <w:abstractNumId w:val="29"/>
  </w:num>
  <w:num w:numId="30">
    <w:abstractNumId w:val="4"/>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0728"/>
    <w:rsid w:val="00002B2B"/>
    <w:rsid w:val="000056B8"/>
    <w:rsid w:val="000072E3"/>
    <w:rsid w:val="00046991"/>
    <w:rsid w:val="00052FB8"/>
    <w:rsid w:val="000650F6"/>
    <w:rsid w:val="00071881"/>
    <w:rsid w:val="00081A89"/>
    <w:rsid w:val="000D62CF"/>
    <w:rsid w:val="00102EA0"/>
    <w:rsid w:val="00114B0B"/>
    <w:rsid w:val="001257D0"/>
    <w:rsid w:val="00130456"/>
    <w:rsid w:val="001327A0"/>
    <w:rsid w:val="00134916"/>
    <w:rsid w:val="00135E5C"/>
    <w:rsid w:val="001712E1"/>
    <w:rsid w:val="00176160"/>
    <w:rsid w:val="0018069B"/>
    <w:rsid w:val="001A412F"/>
    <w:rsid w:val="001A655D"/>
    <w:rsid w:val="001B69B6"/>
    <w:rsid w:val="001F7465"/>
    <w:rsid w:val="0022321D"/>
    <w:rsid w:val="0023212B"/>
    <w:rsid w:val="002375FA"/>
    <w:rsid w:val="00257693"/>
    <w:rsid w:val="002609AB"/>
    <w:rsid w:val="00260C71"/>
    <w:rsid w:val="0026212D"/>
    <w:rsid w:val="00263F7F"/>
    <w:rsid w:val="002673B3"/>
    <w:rsid w:val="00270A98"/>
    <w:rsid w:val="002978F5"/>
    <w:rsid w:val="002A3D8B"/>
    <w:rsid w:val="002A6A86"/>
    <w:rsid w:val="002C1ABD"/>
    <w:rsid w:val="002D15A0"/>
    <w:rsid w:val="002D3258"/>
    <w:rsid w:val="00305689"/>
    <w:rsid w:val="003076D9"/>
    <w:rsid w:val="00316885"/>
    <w:rsid w:val="0034438D"/>
    <w:rsid w:val="003550EE"/>
    <w:rsid w:val="003571AF"/>
    <w:rsid w:val="0036051E"/>
    <w:rsid w:val="00363D3E"/>
    <w:rsid w:val="003741E1"/>
    <w:rsid w:val="00381132"/>
    <w:rsid w:val="00383932"/>
    <w:rsid w:val="003B7FA7"/>
    <w:rsid w:val="003C1889"/>
    <w:rsid w:val="003C341E"/>
    <w:rsid w:val="003D7AC8"/>
    <w:rsid w:val="003E0A04"/>
    <w:rsid w:val="0040288A"/>
    <w:rsid w:val="00407AE6"/>
    <w:rsid w:val="004356F8"/>
    <w:rsid w:val="00456B07"/>
    <w:rsid w:val="0046345D"/>
    <w:rsid w:val="004752F5"/>
    <w:rsid w:val="0047668F"/>
    <w:rsid w:val="00482910"/>
    <w:rsid w:val="00487616"/>
    <w:rsid w:val="00493D7D"/>
    <w:rsid w:val="004A2CBA"/>
    <w:rsid w:val="004A4B77"/>
    <w:rsid w:val="004A7FB2"/>
    <w:rsid w:val="004B10DF"/>
    <w:rsid w:val="004B6F2A"/>
    <w:rsid w:val="004C65CB"/>
    <w:rsid w:val="004E31E2"/>
    <w:rsid w:val="004E768C"/>
    <w:rsid w:val="0050055C"/>
    <w:rsid w:val="00502757"/>
    <w:rsid w:val="00526CDC"/>
    <w:rsid w:val="00532E85"/>
    <w:rsid w:val="00537D6B"/>
    <w:rsid w:val="00551736"/>
    <w:rsid w:val="00557373"/>
    <w:rsid w:val="00565159"/>
    <w:rsid w:val="005707AC"/>
    <w:rsid w:val="00576A48"/>
    <w:rsid w:val="00581A03"/>
    <w:rsid w:val="00581F5B"/>
    <w:rsid w:val="00583E73"/>
    <w:rsid w:val="00591F70"/>
    <w:rsid w:val="0059531D"/>
    <w:rsid w:val="00597F8C"/>
    <w:rsid w:val="005C0773"/>
    <w:rsid w:val="005C37BD"/>
    <w:rsid w:val="005E425E"/>
    <w:rsid w:val="005F282D"/>
    <w:rsid w:val="0060387A"/>
    <w:rsid w:val="00624EBA"/>
    <w:rsid w:val="00626A74"/>
    <w:rsid w:val="00630CE8"/>
    <w:rsid w:val="00635624"/>
    <w:rsid w:val="006460A7"/>
    <w:rsid w:val="006541FB"/>
    <w:rsid w:val="00665F1E"/>
    <w:rsid w:val="006A346C"/>
    <w:rsid w:val="006B17BD"/>
    <w:rsid w:val="006B226D"/>
    <w:rsid w:val="006B2FFC"/>
    <w:rsid w:val="006E797F"/>
    <w:rsid w:val="00720E4B"/>
    <w:rsid w:val="007571A7"/>
    <w:rsid w:val="007629A6"/>
    <w:rsid w:val="00777903"/>
    <w:rsid w:val="00783A9A"/>
    <w:rsid w:val="00786BB6"/>
    <w:rsid w:val="00794582"/>
    <w:rsid w:val="007B2FD1"/>
    <w:rsid w:val="007D0F06"/>
    <w:rsid w:val="007D59DA"/>
    <w:rsid w:val="007D6BCD"/>
    <w:rsid w:val="007F1BA3"/>
    <w:rsid w:val="0080326A"/>
    <w:rsid w:val="00804A1D"/>
    <w:rsid w:val="00832E28"/>
    <w:rsid w:val="008402C3"/>
    <w:rsid w:val="0084623F"/>
    <w:rsid w:val="008473D8"/>
    <w:rsid w:val="00872E7E"/>
    <w:rsid w:val="00884357"/>
    <w:rsid w:val="00893C6F"/>
    <w:rsid w:val="008A3608"/>
    <w:rsid w:val="008A4CDE"/>
    <w:rsid w:val="008B437A"/>
    <w:rsid w:val="008B7D17"/>
    <w:rsid w:val="008E1C47"/>
    <w:rsid w:val="008F4E68"/>
    <w:rsid w:val="00910097"/>
    <w:rsid w:val="0094019B"/>
    <w:rsid w:val="00940728"/>
    <w:rsid w:val="009540FB"/>
    <w:rsid w:val="00956C06"/>
    <w:rsid w:val="00985E95"/>
    <w:rsid w:val="00986207"/>
    <w:rsid w:val="00992CB2"/>
    <w:rsid w:val="009A55D0"/>
    <w:rsid w:val="009A55FC"/>
    <w:rsid w:val="009C41BB"/>
    <w:rsid w:val="009C6933"/>
    <w:rsid w:val="009D1486"/>
    <w:rsid w:val="009D3180"/>
    <w:rsid w:val="009F5F91"/>
    <w:rsid w:val="00A01E6D"/>
    <w:rsid w:val="00A17A3E"/>
    <w:rsid w:val="00A20427"/>
    <w:rsid w:val="00A31FEB"/>
    <w:rsid w:val="00A41E18"/>
    <w:rsid w:val="00A5296B"/>
    <w:rsid w:val="00A749B8"/>
    <w:rsid w:val="00A9796B"/>
    <w:rsid w:val="00AB07BF"/>
    <w:rsid w:val="00AB38B3"/>
    <w:rsid w:val="00AC0BBB"/>
    <w:rsid w:val="00AC5C60"/>
    <w:rsid w:val="00AD463F"/>
    <w:rsid w:val="00AE01AC"/>
    <w:rsid w:val="00AE138D"/>
    <w:rsid w:val="00AF6550"/>
    <w:rsid w:val="00B0260A"/>
    <w:rsid w:val="00B117A9"/>
    <w:rsid w:val="00B2380E"/>
    <w:rsid w:val="00B24CE0"/>
    <w:rsid w:val="00B3480E"/>
    <w:rsid w:val="00B370D3"/>
    <w:rsid w:val="00B45568"/>
    <w:rsid w:val="00B45C41"/>
    <w:rsid w:val="00B461AD"/>
    <w:rsid w:val="00B62397"/>
    <w:rsid w:val="00B6504D"/>
    <w:rsid w:val="00B766D4"/>
    <w:rsid w:val="00B91281"/>
    <w:rsid w:val="00BD428E"/>
    <w:rsid w:val="00BD4F40"/>
    <w:rsid w:val="00BF7AEF"/>
    <w:rsid w:val="00C10139"/>
    <w:rsid w:val="00C10E3A"/>
    <w:rsid w:val="00C24DE0"/>
    <w:rsid w:val="00C32D72"/>
    <w:rsid w:val="00C44FDA"/>
    <w:rsid w:val="00C577EA"/>
    <w:rsid w:val="00C739FE"/>
    <w:rsid w:val="00C8186F"/>
    <w:rsid w:val="00C833C4"/>
    <w:rsid w:val="00C8771B"/>
    <w:rsid w:val="00C948C3"/>
    <w:rsid w:val="00CC617D"/>
    <w:rsid w:val="00D534AE"/>
    <w:rsid w:val="00D57A08"/>
    <w:rsid w:val="00D7310C"/>
    <w:rsid w:val="00D769A4"/>
    <w:rsid w:val="00DA1444"/>
    <w:rsid w:val="00DC10FA"/>
    <w:rsid w:val="00DD1A3A"/>
    <w:rsid w:val="00DD6FF0"/>
    <w:rsid w:val="00DF7469"/>
    <w:rsid w:val="00E31E9F"/>
    <w:rsid w:val="00E32129"/>
    <w:rsid w:val="00E35DD1"/>
    <w:rsid w:val="00E402AA"/>
    <w:rsid w:val="00E45297"/>
    <w:rsid w:val="00E53F42"/>
    <w:rsid w:val="00E6290A"/>
    <w:rsid w:val="00E80E68"/>
    <w:rsid w:val="00E82A23"/>
    <w:rsid w:val="00EA7642"/>
    <w:rsid w:val="00EB0D27"/>
    <w:rsid w:val="00EC4AE7"/>
    <w:rsid w:val="00EE07CB"/>
    <w:rsid w:val="00EE785C"/>
    <w:rsid w:val="00EF5FAE"/>
    <w:rsid w:val="00EF6D38"/>
    <w:rsid w:val="00F0395D"/>
    <w:rsid w:val="00F109EE"/>
    <w:rsid w:val="00F34350"/>
    <w:rsid w:val="00F45D20"/>
    <w:rsid w:val="00F4688D"/>
    <w:rsid w:val="00F46F09"/>
    <w:rsid w:val="00F64801"/>
    <w:rsid w:val="00F65513"/>
    <w:rsid w:val="00F7201A"/>
    <w:rsid w:val="00F7529E"/>
    <w:rsid w:val="00FB3B35"/>
    <w:rsid w:val="00FD50C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BCA353"/>
  <w15:docId w15:val="{C4A408E6-BF81-4768-9CCE-BA8770042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customStyle="1" w:styleId="UnresolvedMention1">
    <w:name w:val="Unresolved Mention1"/>
    <w:basedOn w:val="DefaultParagraphFont"/>
    <w:uiPriority w:val="99"/>
    <w:semiHidden/>
    <w:unhideWhenUsed/>
    <w:rsid w:val="004B6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620609">
      <w:bodyDiv w:val="1"/>
      <w:marLeft w:val="0"/>
      <w:marRight w:val="0"/>
      <w:marTop w:val="0"/>
      <w:marBottom w:val="0"/>
      <w:divBdr>
        <w:top w:val="none" w:sz="0" w:space="0" w:color="auto"/>
        <w:left w:val="none" w:sz="0" w:space="0" w:color="auto"/>
        <w:bottom w:val="none" w:sz="0" w:space="0" w:color="auto"/>
        <w:right w:val="none" w:sz="0" w:space="0" w:color="auto"/>
      </w:divBdr>
    </w:div>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611862351">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uts.org.uk/about-us/key-policies/fundamentals-of-scouting/" TargetMode="External"/><Relationship Id="rId18" Type="http://schemas.openxmlformats.org/officeDocument/2006/relationships/diagramColors" Target="diagrams/colors1.xm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diagramLayout" Target="diagrams/layout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hyperlink" Target="mailto:matthew.burrell@norfolkscouts.org.u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outs.org.uk/ourplan" TargetMode="External"/><Relationship Id="rId24" Type="http://schemas.microsoft.com/office/2007/relationships/diagramDrawing" Target="diagrams/drawing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header" Target="header1.xml"/><Relationship Id="rId10" Type="http://schemas.openxmlformats.org/officeDocument/2006/relationships/hyperlink" Target="http://www.scouts.org.uk/ourplan" TargetMode="External"/><Relationship Id="rId19" Type="http://schemas.microsoft.com/office/2007/relationships/diagramDrawing" Target="diagrams/drawing1.xml"/><Relationship Id="rId31" Type="http://schemas.openxmlformats.org/officeDocument/2006/relationships/hyperlink" Target="mailto:hq@norfolkscouts.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uts.org.uk/about-us/key-policies/" TargetMode="External"/><Relationship Id="rId22" Type="http://schemas.openxmlformats.org/officeDocument/2006/relationships/diagramQuickStyle" Target="diagrams/quickStyle2.xml"/><Relationship Id="rId27" Type="http://schemas.openxmlformats.org/officeDocument/2006/relationships/footer" Target="footer1.xml"/><Relationship Id="rId30" Type="http://schemas.openxmlformats.org/officeDocument/2006/relationships/hyperlink" Target="mailto:hq@norfolkscouts.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2"/>
        </a:solidFill>
        <a:ln w="76200">
          <a:solidFill>
            <a:schemeClr val="accent4"/>
          </a:solidFill>
        </a:ln>
      </dgm:spPr>
      <dgm:t>
        <a:bodyPr/>
        <a:lstStyle/>
        <a:p>
          <a:r>
            <a:rPr lang="en-GB"/>
            <a:t>District Commissioner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4">
            <a:alpha val="90000"/>
          </a:schemeClr>
        </a:solidFill>
        <a:ln w="76200">
          <a:solidFill>
            <a:schemeClr val="accent2"/>
          </a:solidFill>
        </a:ln>
      </dgm:spPr>
      <dgm:t>
        <a:bodyPr/>
        <a:lstStyle/>
        <a:p>
          <a:r>
            <a:rPr lang="en-GB"/>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2"/>
        </a:solidFill>
        <a:ln>
          <a:noFill/>
        </a:ln>
      </dgm:spPr>
      <dgm:t>
        <a:bodyPr/>
        <a:lstStyle/>
        <a:p>
          <a:r>
            <a:rPr lang="en-GB"/>
            <a:t>County Commissioner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4">
            <a:alpha val="90000"/>
          </a:schemeClr>
        </a:solidFill>
        <a:ln>
          <a:noFill/>
        </a:ln>
      </dgm:spPr>
      <dgm:t>
        <a:bodyPr/>
        <a:lstStyle/>
        <a:p>
          <a:r>
            <a:rPr lang="en-GB"/>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2"/>
        </a:solidFill>
        <a:ln>
          <a:noFill/>
        </a:ln>
      </dgm:spPr>
      <dgm:t>
        <a:bodyPr/>
        <a:lstStyle/>
        <a:p>
          <a:r>
            <a:rPr lang="en-GB"/>
            <a:t>Regional Commissioner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2"/>
        </a:solidFill>
        <a:ln>
          <a:noFill/>
        </a:ln>
      </dgm:spPr>
      <dgm:t>
        <a:bodyPr/>
        <a:lstStyle/>
        <a:p>
          <a:r>
            <a:rPr lang="en-GB"/>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4">
            <a:alpha val="90000"/>
          </a:schemeClr>
        </a:solidFill>
        <a:ln>
          <a:noFill/>
        </a:ln>
      </dgm:spPr>
      <dgm:t>
        <a:bodyPr/>
        <a:lstStyle/>
        <a:p>
          <a:r>
            <a:rPr lang="en-GB"/>
            <a:t> Supports a Scout Group</a:t>
          </a:r>
        </a:p>
      </dgm:t>
    </dgm:pt>
    <dgm:pt modelId="{B34E81F0-A4FD-406D-B445-B6F240F3B68B}" type="parTrans" cxnId="{A7F520C1-7881-47C6-AF65-7073CE2D4AF5}">
      <dgm:prSet/>
      <dgm:spPr/>
    </dgm:pt>
    <dgm:pt modelId="{2AEAD814-BBE3-4B2F-A5B0-50C46E195A6B}" type="sibTrans" cxnId="{A7F520C1-7881-47C6-AF65-7073CE2D4AF5}">
      <dgm:prSet/>
      <dgm:spPr/>
    </dgm:pt>
    <dgm:pt modelId="{4A4E1714-266C-482F-A1B8-B9CDDDC55F9B}">
      <dgm:prSet/>
      <dgm:spPr>
        <a:solidFill>
          <a:schemeClr val="accent4">
            <a:alpha val="90000"/>
          </a:schemeClr>
        </a:solidFill>
        <a:ln>
          <a:noFill/>
        </a:ln>
      </dgm:spPr>
      <dgm:t>
        <a:bodyPr/>
        <a:lstStyle/>
        <a:p>
          <a:r>
            <a:rPr lang="en-GB"/>
            <a:t> Support the County Commissioners</a:t>
          </a:r>
        </a:p>
      </dgm:t>
    </dgm:pt>
    <dgm:pt modelId="{6B18B9FA-2D22-4D56-A73C-5926B4850B66}" type="parTrans" cxnId="{75E6B30B-4170-424C-8E21-F2024031C687}">
      <dgm:prSet/>
      <dgm:spPr/>
    </dgm:pt>
    <dgm:pt modelId="{351E5264-BB28-4ED6-8EA7-8C1AD1C7E8DB}" type="sibTrans" cxnId="{75E6B30B-4170-424C-8E21-F2024031C687}">
      <dgm:prSet/>
      <dgm:spPr/>
    </dgm:pt>
    <dgm:pt modelId="{927E7129-A6A8-4568-B70D-8D4C9F47099C}" type="pres">
      <dgm:prSet presAssocID="{B5E4B66F-6501-4A4E-A770-854C99ACABA8}" presName="linearFlow" presStyleCnt="0">
        <dgm:presLayoutVars>
          <dgm:dir/>
          <dgm:animLvl val="lvl"/>
          <dgm:resizeHandles val="exact"/>
        </dgm:presLayoutVars>
      </dgm:prSet>
      <dgm:spPr/>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pt>
    <dgm:pt modelId="{DA27F6B1-D792-4B55-8287-AECD60BDF0C6}" type="pres">
      <dgm:prSet presAssocID="{A62EDF9F-F9CB-47D8-9FF5-3B0308A4929D}" presName="parSh" presStyleLbl="node1" presStyleIdx="0" presStyleCnt="4"/>
      <dgm:spPr/>
    </dgm:pt>
    <dgm:pt modelId="{2F1ED69F-E9CE-439F-A9E6-8E8F740D567B}" type="pres">
      <dgm:prSet presAssocID="{A62EDF9F-F9CB-47D8-9FF5-3B0308A4929D}" presName="desTx" presStyleLbl="fgAcc1" presStyleIdx="0" presStyleCnt="4">
        <dgm:presLayoutVars>
          <dgm:bulletEnabled val="1"/>
        </dgm:presLayoutVars>
      </dgm:prSet>
      <dgm:spPr/>
    </dgm:pt>
    <dgm:pt modelId="{E22E4A95-5A27-424B-80C8-BE0D18B4D82C}" type="pres">
      <dgm:prSet presAssocID="{F0BCA9A5-894F-43C5-880F-EBB4DEBB8AFC}" presName="sibTrans" presStyleLbl="sibTrans2D1" presStyleIdx="0" presStyleCnt="3"/>
      <dgm:spPr/>
    </dgm:pt>
    <dgm:pt modelId="{E49DA645-58D6-403F-A559-96AF6EDBCB66}" type="pres">
      <dgm:prSet presAssocID="{F0BCA9A5-894F-43C5-880F-EBB4DEBB8AFC}" presName="connTx" presStyleLbl="sibTrans2D1" presStyleIdx="0" presStyleCnt="3"/>
      <dgm:spPr/>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pt>
    <dgm:pt modelId="{91785DD2-3F7E-43EF-9312-4D3E59541B55}" type="pres">
      <dgm:prSet presAssocID="{76AB190A-7464-40AF-BEEE-ACE59761374F}" presName="parSh" presStyleLbl="node1" presStyleIdx="1" presStyleCnt="4"/>
      <dgm:spPr/>
    </dgm:pt>
    <dgm:pt modelId="{36F42DD5-F986-47F8-A87E-9F18EDF9CF9D}" type="pres">
      <dgm:prSet presAssocID="{76AB190A-7464-40AF-BEEE-ACE59761374F}" presName="desTx" presStyleLbl="fgAcc1" presStyleIdx="1" presStyleCnt="4">
        <dgm:presLayoutVars>
          <dgm:bulletEnabled val="1"/>
        </dgm:presLayoutVars>
      </dgm:prSet>
      <dgm:spPr/>
    </dgm:pt>
    <dgm:pt modelId="{89D0A783-C35A-48DF-BEF0-46804351DE52}" type="pres">
      <dgm:prSet presAssocID="{9A8AC772-2B38-4D6E-9E66-22FD5254887D}" presName="sibTrans" presStyleLbl="sibTrans2D1" presStyleIdx="1" presStyleCnt="3"/>
      <dgm:spPr/>
    </dgm:pt>
    <dgm:pt modelId="{D5FDAF4E-9775-42B3-B49C-3F5082B118BE}" type="pres">
      <dgm:prSet presAssocID="{9A8AC772-2B38-4D6E-9E66-22FD5254887D}" presName="connTx" presStyleLbl="sibTrans2D1" presStyleIdx="1" presStyleCnt="3"/>
      <dgm:spPr/>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pt>
    <dgm:pt modelId="{CA2C14A1-E1AC-4E0E-B484-CB387B61CD4C}" type="pres">
      <dgm:prSet presAssocID="{EDBA745A-6F6B-4769-A933-B8AAE0CBC530}" presName="parSh" presStyleLbl="node1" presStyleIdx="2" presStyleCnt="4"/>
      <dgm:spPr/>
    </dgm:pt>
    <dgm:pt modelId="{15C25750-E263-4E02-9E81-5DF03EB089A6}" type="pres">
      <dgm:prSet presAssocID="{EDBA745A-6F6B-4769-A933-B8AAE0CBC530}" presName="desTx" presStyleLbl="fgAcc1" presStyleIdx="2" presStyleCnt="4">
        <dgm:presLayoutVars>
          <dgm:bulletEnabled val="1"/>
        </dgm:presLayoutVars>
      </dgm:prSet>
      <dgm:spPr/>
    </dgm:pt>
    <dgm:pt modelId="{53AB9B44-534B-4A27-B109-737F44047F24}" type="pres">
      <dgm:prSet presAssocID="{19597442-D310-4769-AAA8-81F9DED932BC}" presName="sibTrans" presStyleLbl="sibTrans2D1" presStyleIdx="2" presStyleCnt="3"/>
      <dgm:spPr/>
    </dgm:pt>
    <dgm:pt modelId="{3835E009-4B6A-4269-8FC4-3533E1AB7B39}" type="pres">
      <dgm:prSet presAssocID="{19597442-D310-4769-AAA8-81F9DED932BC}" presName="connTx" presStyleLbl="sibTrans2D1" presStyleIdx="2" presStyleCnt="3"/>
      <dgm:spPr/>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pt>
    <dgm:pt modelId="{3B1D9D23-4B0F-4FEF-9DB3-F2201C3F5FDF}" type="pres">
      <dgm:prSet presAssocID="{37CD4332-1634-4368-B989-C81E192A9123}" presName="parSh" presStyleLbl="node1" presStyleIdx="3" presStyleCnt="4"/>
      <dgm:spPr/>
    </dgm:pt>
    <dgm:pt modelId="{34804907-4E84-424F-BF62-9CE70D8EDA78}" type="pres">
      <dgm:prSet presAssocID="{37CD4332-1634-4368-B989-C81E192A9123}" presName="desTx" presStyleLbl="fgAcc1" presStyleIdx="3" presStyleCnt="4">
        <dgm:presLayoutVars>
          <dgm:bulletEnabled val="1"/>
        </dgm:presLayoutVars>
      </dgm:prSet>
      <dgm:spPr/>
    </dgm:pt>
  </dgm:ptLst>
  <dgm:cxnLst>
    <dgm:cxn modelId="{31149E08-4964-497D-8791-34613B36A4A9}" type="presOf" srcId="{4A4E1714-266C-482F-A1B8-B9CDDDC55F9B}" destId="{34804907-4E84-424F-BF62-9CE70D8EDA78}" srcOrd="0" destOrd="0" presId="urn:microsoft.com/office/officeart/2005/8/layout/process3"/>
    <dgm:cxn modelId="{75E6B30B-4170-424C-8E21-F2024031C687}" srcId="{37CD4332-1634-4368-B989-C81E192A9123}" destId="{4A4E1714-266C-482F-A1B8-B9CDDDC55F9B}" srcOrd="0" destOrd="0" parTransId="{6B18B9FA-2D22-4D56-A73C-5926B4850B66}" sibTransId="{351E5264-BB28-4ED6-8EA7-8C1AD1C7E8DB}"/>
    <dgm:cxn modelId="{A017E311-3C1D-487E-B79C-3D72951ED137}" type="presOf" srcId="{37CD4332-1634-4368-B989-C81E192A9123}" destId="{014E0A8F-2D4F-4DA4-9F64-AE1F5ADC0DCE}" srcOrd="0" destOrd="0" presId="urn:microsoft.com/office/officeart/2005/8/layout/process3"/>
    <dgm:cxn modelId="{393BE21F-369F-4597-84AD-2B47D9705AB8}" type="presOf" srcId="{F0BCA9A5-894F-43C5-880F-EBB4DEBB8AFC}" destId="{E49DA645-58D6-403F-A559-96AF6EDBCB66}" srcOrd="1" destOrd="0" presId="urn:microsoft.com/office/officeart/2005/8/layout/process3"/>
    <dgm:cxn modelId="{835A6626-61B9-43E1-A0C3-9ED53F223837}" type="presOf" srcId="{A62EDF9F-F9CB-47D8-9FF5-3B0308A4929D}" destId="{547BDFBD-D88B-4191-ADBA-DC0FA8B31DB4}" srcOrd="0" destOrd="0" presId="urn:microsoft.com/office/officeart/2005/8/layout/process3"/>
    <dgm:cxn modelId="{100E6530-142A-4EDE-B1F9-37BC92EB0FE0}" type="presOf" srcId="{76AB190A-7464-40AF-BEEE-ACE59761374F}" destId="{91785DD2-3F7E-43EF-9312-4D3E59541B55}" srcOrd="1" destOrd="0" presId="urn:microsoft.com/office/officeart/2005/8/layout/process3"/>
    <dgm:cxn modelId="{04A53633-72E2-48DE-A31A-0FBD6EF6F47E}" srcId="{B5E4B66F-6501-4A4E-A770-854C99ACABA8}" destId="{EDBA745A-6F6B-4769-A933-B8AAE0CBC530}" srcOrd="2" destOrd="0" parTransId="{0B5CAFF5-E612-49EA-992D-449D9EDC8653}" sibTransId="{19597442-D310-4769-AAA8-81F9DED932BC}"/>
    <dgm:cxn modelId="{95B19361-448E-4F1F-A290-DCAF1B88DB6F}" type="presOf" srcId="{EDBA745A-6F6B-4769-A933-B8AAE0CBC530}" destId="{CA2C14A1-E1AC-4E0E-B484-CB387B61CD4C}" srcOrd="1" destOrd="0" presId="urn:microsoft.com/office/officeart/2005/8/layout/process3"/>
    <dgm:cxn modelId="{9034D048-C585-4059-96B9-5203FFF3FD47}" type="presOf" srcId="{F0BCA9A5-894F-43C5-880F-EBB4DEBB8AFC}" destId="{E22E4A95-5A27-424B-80C8-BE0D18B4D82C}" srcOrd="0" destOrd="0" presId="urn:microsoft.com/office/officeart/2005/8/layout/process3"/>
    <dgm:cxn modelId="{C80C046A-B2B5-46C3-9600-AB457B4640E9}" type="presOf" srcId="{61885E81-6FC4-49FE-9320-670DB061C86A}" destId="{36F42DD5-F986-47F8-A87E-9F18EDF9CF9D}" srcOrd="0" destOrd="0" presId="urn:microsoft.com/office/officeart/2005/8/layout/process3"/>
    <dgm:cxn modelId="{A9B3D36B-D6D6-4562-B529-233D7173613A}" type="presOf" srcId="{9A8AC772-2B38-4D6E-9E66-22FD5254887D}" destId="{D5FDAF4E-9775-42B3-B49C-3F5082B118BE}" srcOrd="1" destOrd="0" presId="urn:microsoft.com/office/officeart/2005/8/layout/process3"/>
    <dgm:cxn modelId="{68DC5B6D-7115-4952-A24F-B92DF8B3543A}" type="presOf" srcId="{EDBA745A-6F6B-4769-A933-B8AAE0CBC530}" destId="{F48B2172-E031-4CA9-BB6D-B49F528A295F}" srcOrd="0"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90898F78-81FF-42E2-B7B6-7EFD16299B19}" srcId="{B5E4B66F-6501-4A4E-A770-854C99ACABA8}" destId="{A62EDF9F-F9CB-47D8-9FF5-3B0308A4929D}" srcOrd="0" destOrd="0" parTransId="{891C99A3-8A81-4E92-B147-A59C89A11869}" sibTransId="{F0BCA9A5-894F-43C5-880F-EBB4DEBB8AFC}"/>
    <dgm:cxn modelId="{58C2F659-4C48-4320-B090-B68F91560682}" type="presOf" srcId="{76AB190A-7464-40AF-BEEE-ACE59761374F}" destId="{5D6386D9-B756-4D52-875F-A4DC37B7F2D3}" srcOrd="0" destOrd="0" presId="urn:microsoft.com/office/officeart/2005/8/layout/process3"/>
    <dgm:cxn modelId="{32E4128A-205C-4E01-930C-CEBE98F05B38}" type="presOf" srcId="{B5E4B66F-6501-4A4E-A770-854C99ACABA8}" destId="{927E7129-A6A8-4568-B70D-8D4C9F47099C}" srcOrd="0" destOrd="0" presId="urn:microsoft.com/office/officeart/2005/8/layout/process3"/>
    <dgm:cxn modelId="{B2D6B18A-8B54-402B-A8C0-A601E3FDB71E}" type="presOf" srcId="{6401AEB2-CD09-48CF-B5E0-FDE3A15091C3}" destId="{15C25750-E263-4E02-9E81-5DF03EB089A6}" srcOrd="0" destOrd="0" presId="urn:microsoft.com/office/officeart/2005/8/layout/process3"/>
    <dgm:cxn modelId="{7E3F8E8D-1A8F-47D1-BDC2-5AB6F5CF538C}" type="presOf" srcId="{3F8D093A-3CEC-4303-8BC8-B3A99AD7C709}" destId="{2F1ED69F-E9CE-439F-A9E6-8E8F740D567B}" srcOrd="0" destOrd="0" presId="urn:microsoft.com/office/officeart/2005/8/layout/process3"/>
    <dgm:cxn modelId="{A7E5E58E-688A-4057-B04C-8784EC8D2481}" type="presOf" srcId="{37CD4332-1634-4368-B989-C81E192A9123}" destId="{3B1D9D23-4B0F-4FEF-9DB3-F2201C3F5FDF}" srcOrd="1" destOrd="0" presId="urn:microsoft.com/office/officeart/2005/8/layout/process3"/>
    <dgm:cxn modelId="{46B8F08E-3FEC-4FA4-A29C-2B40D32BE10C}" srcId="{B5E4B66F-6501-4A4E-A770-854C99ACABA8}" destId="{37CD4332-1634-4368-B989-C81E192A9123}" srcOrd="3" destOrd="0" parTransId="{7CD65386-8B3B-4820-94D9-F70ED7C36F95}" sibTransId="{8F55B5E2-5633-4EFC-8101-21F7639AF0ED}"/>
    <dgm:cxn modelId="{95F78DA6-386E-4527-B41C-E8B8CFE08331}" type="presOf" srcId="{A62EDF9F-F9CB-47D8-9FF5-3B0308A4929D}" destId="{DA27F6B1-D792-4B55-8287-AECD60BDF0C6}" srcOrd="1" destOrd="0" presId="urn:microsoft.com/office/officeart/2005/8/layout/process3"/>
    <dgm:cxn modelId="{02D018BD-C28B-4129-B049-DABD4C30A675}" type="presOf" srcId="{19597442-D310-4769-AAA8-81F9DED932BC}" destId="{3835E009-4B6A-4269-8FC4-3533E1AB7B39}" srcOrd="1"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0B87F2C5-7BF7-4B6D-AD94-AAB2B71E4BEB}" type="presOf" srcId="{9A8AC772-2B38-4D6E-9E66-22FD5254887D}" destId="{89D0A783-C35A-48DF-BEF0-46804351DE52}" srcOrd="0"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D0993FD8-36B8-4470-8F4F-8C23563BEA4D}" type="presOf" srcId="{19597442-D310-4769-AAA8-81F9DED932BC}" destId="{53AB9B44-534B-4A27-B109-737F44047F24}" srcOrd="0"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8AE3827C-420C-40FB-86CD-90897C6667F0}" type="presParOf" srcId="{927E7129-A6A8-4568-B70D-8D4C9F47099C}" destId="{572F0810-9C4F-4526-BC91-624B5D2C9CA3}" srcOrd="0" destOrd="0" presId="urn:microsoft.com/office/officeart/2005/8/layout/process3"/>
    <dgm:cxn modelId="{9BEDE11E-A410-4EF4-9D27-7C58A522FF16}" type="presParOf" srcId="{572F0810-9C4F-4526-BC91-624B5D2C9CA3}" destId="{547BDFBD-D88B-4191-ADBA-DC0FA8B31DB4}" srcOrd="0" destOrd="0" presId="urn:microsoft.com/office/officeart/2005/8/layout/process3"/>
    <dgm:cxn modelId="{C117AB5E-6516-4815-8ABC-BE2925AB8C7B}" type="presParOf" srcId="{572F0810-9C4F-4526-BC91-624B5D2C9CA3}" destId="{DA27F6B1-D792-4B55-8287-AECD60BDF0C6}" srcOrd="1" destOrd="0" presId="urn:microsoft.com/office/officeart/2005/8/layout/process3"/>
    <dgm:cxn modelId="{7E079EB1-2432-4701-BCAF-0755FE913F23}" type="presParOf" srcId="{572F0810-9C4F-4526-BC91-624B5D2C9CA3}" destId="{2F1ED69F-E9CE-439F-A9E6-8E8F740D567B}" srcOrd="2" destOrd="0" presId="urn:microsoft.com/office/officeart/2005/8/layout/process3"/>
    <dgm:cxn modelId="{43647FD1-2D4C-4E59-A120-FBA132771F81}" type="presParOf" srcId="{927E7129-A6A8-4568-B70D-8D4C9F47099C}" destId="{E22E4A95-5A27-424B-80C8-BE0D18B4D82C}" srcOrd="1" destOrd="0" presId="urn:microsoft.com/office/officeart/2005/8/layout/process3"/>
    <dgm:cxn modelId="{4CD3897E-0F79-4782-8E15-EFBD0C93FD3E}" type="presParOf" srcId="{E22E4A95-5A27-424B-80C8-BE0D18B4D82C}" destId="{E49DA645-58D6-403F-A559-96AF6EDBCB66}" srcOrd="0" destOrd="0" presId="urn:microsoft.com/office/officeart/2005/8/layout/process3"/>
    <dgm:cxn modelId="{D0F08969-DBFF-47F8-B9C8-EB5F3D02478B}" type="presParOf" srcId="{927E7129-A6A8-4568-B70D-8D4C9F47099C}" destId="{D5CFF185-1A91-4CC5-9635-B267EE1ED7E3}" srcOrd="2" destOrd="0" presId="urn:microsoft.com/office/officeart/2005/8/layout/process3"/>
    <dgm:cxn modelId="{20031F83-07DE-43B9-8BC9-66EF213BB649}" type="presParOf" srcId="{D5CFF185-1A91-4CC5-9635-B267EE1ED7E3}" destId="{5D6386D9-B756-4D52-875F-A4DC37B7F2D3}" srcOrd="0" destOrd="0" presId="urn:microsoft.com/office/officeart/2005/8/layout/process3"/>
    <dgm:cxn modelId="{9658F2C7-9FA5-4529-B2A3-97884A5BE180}" type="presParOf" srcId="{D5CFF185-1A91-4CC5-9635-B267EE1ED7E3}" destId="{91785DD2-3F7E-43EF-9312-4D3E59541B55}" srcOrd="1" destOrd="0" presId="urn:microsoft.com/office/officeart/2005/8/layout/process3"/>
    <dgm:cxn modelId="{32D80C3E-5C62-4B50-9856-DC0324B3A557}" type="presParOf" srcId="{D5CFF185-1A91-4CC5-9635-B267EE1ED7E3}" destId="{36F42DD5-F986-47F8-A87E-9F18EDF9CF9D}" srcOrd="2" destOrd="0" presId="urn:microsoft.com/office/officeart/2005/8/layout/process3"/>
    <dgm:cxn modelId="{71B7A4E2-6B26-4CB4-B6F0-B730CBD1803A}" type="presParOf" srcId="{927E7129-A6A8-4568-B70D-8D4C9F47099C}" destId="{89D0A783-C35A-48DF-BEF0-46804351DE52}" srcOrd="3" destOrd="0" presId="urn:microsoft.com/office/officeart/2005/8/layout/process3"/>
    <dgm:cxn modelId="{FEEC9903-23BD-4426-9CEC-C894AB0B77AD}" type="presParOf" srcId="{89D0A783-C35A-48DF-BEF0-46804351DE52}" destId="{D5FDAF4E-9775-42B3-B49C-3F5082B118BE}" srcOrd="0" destOrd="0" presId="urn:microsoft.com/office/officeart/2005/8/layout/process3"/>
    <dgm:cxn modelId="{DA352D63-A835-4EA8-8B8F-A10396BB5CD6}" type="presParOf" srcId="{927E7129-A6A8-4568-B70D-8D4C9F47099C}" destId="{61FCC2EB-33F3-4277-8090-9FB6F46614CC}" srcOrd="4" destOrd="0" presId="urn:microsoft.com/office/officeart/2005/8/layout/process3"/>
    <dgm:cxn modelId="{A5C8E372-579D-4675-A7D9-F4A8CACFD4B3}" type="presParOf" srcId="{61FCC2EB-33F3-4277-8090-9FB6F46614CC}" destId="{F48B2172-E031-4CA9-BB6D-B49F528A295F}" srcOrd="0" destOrd="0" presId="urn:microsoft.com/office/officeart/2005/8/layout/process3"/>
    <dgm:cxn modelId="{6005ED49-D7F1-480B-88D6-1A73F54D413C}" type="presParOf" srcId="{61FCC2EB-33F3-4277-8090-9FB6F46614CC}" destId="{CA2C14A1-E1AC-4E0E-B484-CB387B61CD4C}" srcOrd="1" destOrd="0" presId="urn:microsoft.com/office/officeart/2005/8/layout/process3"/>
    <dgm:cxn modelId="{6E17EDEB-9E96-4796-B6B6-1C111DA2F99B}" type="presParOf" srcId="{61FCC2EB-33F3-4277-8090-9FB6F46614CC}" destId="{15C25750-E263-4E02-9E81-5DF03EB089A6}" srcOrd="2" destOrd="0" presId="urn:microsoft.com/office/officeart/2005/8/layout/process3"/>
    <dgm:cxn modelId="{36F9FE98-D04E-4F73-AC16-00FE04ACA468}" type="presParOf" srcId="{927E7129-A6A8-4568-B70D-8D4C9F47099C}" destId="{53AB9B44-534B-4A27-B109-737F44047F24}" srcOrd="5" destOrd="0" presId="urn:microsoft.com/office/officeart/2005/8/layout/process3"/>
    <dgm:cxn modelId="{49720CE6-719B-467D-AC16-E89974640F7B}" type="presParOf" srcId="{53AB9B44-534B-4A27-B109-737F44047F24}" destId="{3835E009-4B6A-4269-8FC4-3533E1AB7B39}" srcOrd="0" destOrd="0" presId="urn:microsoft.com/office/officeart/2005/8/layout/process3"/>
    <dgm:cxn modelId="{5ADEA24E-4683-43BE-9109-0568BA79669D}" type="presParOf" srcId="{927E7129-A6A8-4568-B70D-8D4C9F47099C}" destId="{2A027F92-9541-4ED8-9F91-EECBB654A048}" srcOrd="6" destOrd="0" presId="urn:microsoft.com/office/officeart/2005/8/layout/process3"/>
    <dgm:cxn modelId="{B46DC321-4ACA-47E0-854A-7FEA7EDDC97E}" type="presParOf" srcId="{2A027F92-9541-4ED8-9F91-EECBB654A048}" destId="{014E0A8F-2D4F-4DA4-9F64-AE1F5ADC0DCE}" srcOrd="0" destOrd="0" presId="urn:microsoft.com/office/officeart/2005/8/layout/process3"/>
    <dgm:cxn modelId="{270B0E7D-3A51-4A78-AFF5-575531690847}" type="presParOf" srcId="{2A027F92-9541-4ED8-9F91-EECBB654A048}" destId="{3B1D9D23-4B0F-4FEF-9DB3-F2201C3F5FDF}" srcOrd="1" destOrd="0" presId="urn:microsoft.com/office/officeart/2005/8/layout/process3"/>
    <dgm:cxn modelId="{5930F506-956F-4EA4-977E-2B0A5DD3D141}"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4">
            <a:lumMod val="90000"/>
          </a:schemeClr>
        </a:solidFill>
      </dgm:spPr>
      <dgm:t>
        <a:bodyPr/>
        <a:lstStyle/>
        <a:p>
          <a:r>
            <a:rPr lang="en-GB">
              <a:solidFill>
                <a:sysClr val="windowText" lastClr="000000"/>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4"/>
        </a:solidFill>
      </dgm:spPr>
      <dgm:t>
        <a:bodyPr/>
        <a:lstStyle/>
        <a:p>
          <a:r>
            <a:rPr lang="en-GB">
              <a:solidFill>
                <a:sysClr val="windowText" lastClr="000000"/>
              </a:solidFill>
            </a:rPr>
            <a:t>Managing time and personal</a:t>
          </a:r>
        </a:p>
        <a:p>
          <a:r>
            <a:rPr lang="en-GB">
              <a:solidFill>
                <a:sysClr val="windowText" lastClr="000000"/>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4">
            <a:lumMod val="90000"/>
          </a:schemeClr>
        </a:solidFill>
      </dgm:spPr>
      <dgm:t>
        <a:bodyPr/>
        <a:lstStyle/>
        <a:p>
          <a:endParaRPr lang="en-GB"/>
        </a:p>
      </dgm:t>
    </dgm:pt>
    <dgm:pt modelId="{50E859A2-C190-4C14-959C-01519077E20A}">
      <dgm:prSet phldrT="[Text]"/>
      <dgm:spPr>
        <a:solidFill>
          <a:schemeClr val="accent4"/>
        </a:solidFill>
      </dgm:spPr>
      <dgm:t>
        <a:bodyPr/>
        <a:lstStyle/>
        <a:p>
          <a:r>
            <a:rPr lang="en-GB">
              <a:solidFill>
                <a:sysClr val="windowText" lastClr="000000"/>
              </a:solidFill>
            </a:rPr>
            <a:t>Providing</a:t>
          </a:r>
        </a:p>
        <a:p>
          <a:r>
            <a:rPr lang="en-GB">
              <a:solidFill>
                <a:sysClr val="windowText" lastClr="000000"/>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4">
            <a:lumMod val="90000"/>
          </a:schemeClr>
        </a:solidFill>
      </dgm:spPr>
      <dgm:t>
        <a:bodyPr/>
        <a:lstStyle/>
        <a:p>
          <a:endParaRPr lang="en-GB"/>
        </a:p>
      </dgm:t>
    </dgm:pt>
    <dgm:pt modelId="{9B452F2C-192C-4AE8-9865-1D2CD88784FD}">
      <dgm:prSet/>
      <dgm:spPr>
        <a:solidFill>
          <a:schemeClr val="accent4"/>
        </a:solidFill>
      </dgm:spPr>
      <dgm:t>
        <a:bodyPr/>
        <a:lstStyle/>
        <a:p>
          <a:r>
            <a:rPr lang="en-GB">
              <a:solidFill>
                <a:sysClr val="windowText" lastClr="000000"/>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4">
            <a:lumMod val="90000"/>
          </a:schemeClr>
        </a:solidFill>
      </dgm:spPr>
      <dgm:t>
        <a:bodyPr/>
        <a:lstStyle/>
        <a:p>
          <a:endParaRPr lang="en-GB"/>
        </a:p>
      </dgm:t>
    </dgm:pt>
    <dgm:pt modelId="{6E8F5813-D6D8-4831-BCDE-512158921EB8}">
      <dgm:prSet/>
      <dgm:spPr>
        <a:solidFill>
          <a:schemeClr val="accent4"/>
        </a:solidFill>
      </dgm:spPr>
      <dgm:t>
        <a:bodyPr/>
        <a:lstStyle/>
        <a:p>
          <a:r>
            <a:rPr lang="en-GB">
              <a:solidFill>
                <a:sysClr val="windowText" lastClr="000000"/>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4">
            <a:lumMod val="90000"/>
          </a:schemeClr>
        </a:solidFill>
      </dgm:spPr>
      <dgm:t>
        <a:bodyPr/>
        <a:lstStyle/>
        <a:p>
          <a:endParaRPr lang="en-GB"/>
        </a:p>
      </dgm:t>
    </dgm:pt>
    <dgm:pt modelId="{39E84EDD-B9F9-4E48-A154-AEDB77B14662}">
      <dgm:prSet/>
      <dgm:spPr>
        <a:solidFill>
          <a:schemeClr val="accent4"/>
        </a:solidFill>
      </dgm:spPr>
      <dgm:t>
        <a:bodyPr/>
        <a:lstStyle/>
        <a:p>
          <a:r>
            <a:rPr lang="en-GB">
              <a:solidFill>
                <a:sysClr val="windowText" lastClr="000000"/>
              </a:solidFill>
            </a:rPr>
            <a:t>Enabling change</a:t>
          </a:r>
        </a:p>
      </dgm:t>
    </dgm:pt>
    <dgm:pt modelId="{3E1BE6F6-AA3F-4BAE-9124-CBA8B8DD3AD4}" type="sibTrans" cxnId="{95014E20-6711-4B30-A98B-EE2A9A56D27B}">
      <dgm:prSet/>
      <dgm:spPr>
        <a:solidFill>
          <a:schemeClr val="accent4">
            <a:lumMod val="9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4"/>
        </a:solidFill>
      </dgm:spPr>
      <dgm:t>
        <a:bodyPr/>
        <a:lstStyle/>
        <a:p>
          <a:r>
            <a:rPr lang="en-GB">
              <a:solidFill>
                <a:sysClr val="windowText" lastClr="000000"/>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4">
            <a:lumMod val="9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pt>
    <dgm:pt modelId="{905A0B25-C032-48CA-83CB-99A504493769}" type="pres">
      <dgm:prSet presAssocID="{F3F723AD-421C-4499-B6C7-780728630972}" presName="centerShape" presStyleLbl="node0" presStyleIdx="0" presStyleCnt="1"/>
      <dgm:spPr/>
    </dgm:pt>
    <dgm:pt modelId="{4AC9E367-BB27-4679-9BA3-8541B97B1826}" type="pres">
      <dgm:prSet presAssocID="{2A7DBCE8-BCF0-4121-88D2-C14576330ECD}" presName="node" presStyleLbl="node1" presStyleIdx="0" presStyleCnt="6">
        <dgm:presLayoutVars>
          <dgm:bulletEnabled val="1"/>
        </dgm:presLayoutVars>
      </dgm:prSet>
      <dgm:spPr/>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pt>
    <dgm:pt modelId="{0D433149-B862-4892-882E-7BB6823D67F1}" type="pres">
      <dgm:prSet presAssocID="{50E859A2-C190-4C14-959C-01519077E20A}" presName="node" presStyleLbl="node1" presStyleIdx="1" presStyleCnt="6">
        <dgm:presLayoutVars>
          <dgm:bulletEnabled val="1"/>
        </dgm:presLayoutVars>
      </dgm:prSet>
      <dgm:spPr/>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pt>
    <dgm:pt modelId="{5CB0171F-8B16-4DBB-ADD1-55D4496E426C}" type="pres">
      <dgm:prSet presAssocID="{9B452F2C-192C-4AE8-9865-1D2CD88784FD}" presName="node" presStyleLbl="node1" presStyleIdx="2" presStyleCnt="6">
        <dgm:presLayoutVars>
          <dgm:bulletEnabled val="1"/>
        </dgm:presLayoutVars>
      </dgm:prSet>
      <dgm:spPr/>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pt>
    <dgm:pt modelId="{CED421C9-A59F-49F5-895B-7BD2491CE44F}" type="pres">
      <dgm:prSet presAssocID="{6E8F5813-D6D8-4831-BCDE-512158921EB8}" presName="node" presStyleLbl="node1" presStyleIdx="3" presStyleCnt="6">
        <dgm:presLayoutVars>
          <dgm:bulletEnabled val="1"/>
        </dgm:presLayoutVars>
      </dgm:prSet>
      <dgm:spPr/>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pt>
    <dgm:pt modelId="{6FCB3501-4149-43B3-9AE3-77AF30D0ACA8}" type="pres">
      <dgm:prSet presAssocID="{39E84EDD-B9F9-4E48-A154-AEDB77B14662}" presName="node" presStyleLbl="node1" presStyleIdx="4" presStyleCnt="6">
        <dgm:presLayoutVars>
          <dgm:bulletEnabled val="1"/>
        </dgm:presLayoutVars>
      </dgm:prSet>
      <dgm:spPr/>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pt>
    <dgm:pt modelId="{74824501-B6CD-4F29-8590-7B27A9BAAAA4}" type="pres">
      <dgm:prSet presAssocID="{4B3664C8-3435-42D3-BF62-C70D3E0DBF25}" presName="node" presStyleLbl="node1" presStyleIdx="5" presStyleCnt="6">
        <dgm:presLayoutVars>
          <dgm:bulletEnabled val="1"/>
        </dgm:presLayoutVars>
      </dgm:prSet>
      <dgm:spPr/>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pt>
  </dgm:ptLst>
  <dgm:cxnLst>
    <dgm:cxn modelId="{F3A05F0D-6BF5-443C-BBD3-A74F7AF56589}" srcId="{7EA49FE2-E1AA-4C41-83F6-6CE56DBB2477}" destId="{F3F723AD-421C-4499-B6C7-780728630972}" srcOrd="0" destOrd="0" parTransId="{18AA04ED-5CD3-4F89-89AD-7BE70062DA2C}" sibTransId="{5947757B-3894-4E78-A0CE-42FDFB6831F8}"/>
    <dgm:cxn modelId="{4A9D2C16-1D42-49AF-B2BA-A7469E06E549}" type="presOf" srcId="{50E859A2-C190-4C14-959C-01519077E20A}" destId="{0D433149-B862-4892-882E-7BB6823D67F1}" srcOrd="0" destOrd="0" presId="urn:microsoft.com/office/officeart/2005/8/layout/radial6"/>
    <dgm:cxn modelId="{7E18931C-E878-4D77-AE13-51480AC90E93}" type="presOf" srcId="{A6EF43D7-4EF6-4140-A061-1D42997FA988}" destId="{105592E9-9CC0-4045-9B10-C35AF4841EEC}" srcOrd="0" destOrd="0" presId="urn:microsoft.com/office/officeart/2005/8/layout/radial6"/>
    <dgm:cxn modelId="{95014E20-6711-4B30-A98B-EE2A9A56D27B}" srcId="{F3F723AD-421C-4499-B6C7-780728630972}" destId="{39E84EDD-B9F9-4E48-A154-AEDB77B14662}" srcOrd="4" destOrd="0" parTransId="{AD854389-239E-4732-8FE6-09E3FD79138F}" sibTransId="{3E1BE6F6-AA3F-4BAE-9124-CBA8B8DD3AD4}"/>
    <dgm:cxn modelId="{2516F223-2F81-4E99-8BD0-7A7AE3EDD202}" srcId="{F3F723AD-421C-4499-B6C7-780728630972}" destId="{9B452F2C-192C-4AE8-9865-1D2CD88784FD}" srcOrd="2" destOrd="0" parTransId="{6BBE6D6D-6E28-4554-9BAE-BA4D5944A501}" sibTransId="{2E19608E-8B1D-4217-AC1A-54794EED97FD}"/>
    <dgm:cxn modelId="{DA732027-EDB8-4873-A4D5-8B332400058B}" type="presOf" srcId="{9B452F2C-192C-4AE8-9865-1D2CD88784FD}" destId="{5CB0171F-8B16-4DBB-ADD1-55D4496E426C}" srcOrd="0" destOrd="0" presId="urn:microsoft.com/office/officeart/2005/8/layout/radial6"/>
    <dgm:cxn modelId="{FE41FD31-41AA-4298-9666-533BF6A09622}" type="presOf" srcId="{16CDE5CC-5D34-4FE1-8C59-6BAF0C6A1FF4}" destId="{ADBE659E-9EF1-44F3-AE18-11FD506F61B1}" srcOrd="0" destOrd="0" presId="urn:microsoft.com/office/officeart/2005/8/layout/radial6"/>
    <dgm:cxn modelId="{A170E337-227D-494F-893A-E05B2EE3EFFB}" srcId="{F3F723AD-421C-4499-B6C7-780728630972}" destId="{4B3664C8-3435-42D3-BF62-C70D3E0DBF25}" srcOrd="5" destOrd="0" parTransId="{921D4EA0-935A-4C9B-8E7E-966A05BCA584}" sibTransId="{FB66C77F-A36E-4CA2-98BC-0107487AABBA}"/>
    <dgm:cxn modelId="{A061B760-C7B6-4F9E-97B5-6937A9E36447}" type="presOf" srcId="{4B3664C8-3435-42D3-BF62-C70D3E0DBF25}" destId="{74824501-B6CD-4F29-8590-7B27A9BAAAA4}" srcOrd="0" destOrd="0" presId="urn:microsoft.com/office/officeart/2005/8/layout/radial6"/>
    <dgm:cxn modelId="{B8118B41-A782-427D-8FDC-D4CE15860942}" type="presOf" srcId="{3E1BE6F6-AA3F-4BAE-9124-CBA8B8DD3AD4}" destId="{18533632-419A-4D3D-906E-3D5049FDACBB}" srcOrd="0" destOrd="0" presId="urn:microsoft.com/office/officeart/2005/8/layout/radial6"/>
    <dgm:cxn modelId="{3AD8C47A-F975-4E21-80FC-7AD7D768F133}" type="presOf" srcId="{2E19608E-8B1D-4217-AC1A-54794EED97FD}" destId="{E6C4ABF1-D0B2-45F3-A0B9-241229AE8E1A}" srcOrd="0" destOrd="0" presId="urn:microsoft.com/office/officeart/2005/8/layout/radial6"/>
    <dgm:cxn modelId="{AE708C88-72C5-4281-9013-E8DA99D97B29}" type="presOf" srcId="{DB91CDD8-8677-4FC5-9014-1E0490F3BE90}" destId="{44E8D0EA-A491-4964-B243-0EEEAF6EFA9B}" srcOrd="0" destOrd="0" presId="urn:microsoft.com/office/officeart/2005/8/layout/radial6"/>
    <dgm:cxn modelId="{291AFBA8-27EB-4F92-9AD8-9F1CF2A8F3F3}" srcId="{F3F723AD-421C-4499-B6C7-780728630972}" destId="{2A7DBCE8-BCF0-4121-88D2-C14576330ECD}" srcOrd="0" destOrd="0" parTransId="{6CBC7469-CE16-426E-AD63-AA22AA1E4DC2}" sibTransId="{A6EF43D7-4EF6-4140-A061-1D42997FA988}"/>
    <dgm:cxn modelId="{769692B6-63CE-4739-84E7-2E79640EEF19}" type="presOf" srcId="{FB66C77F-A36E-4CA2-98BC-0107487AABBA}" destId="{6789F19D-AA56-4308-BB30-DCB0995C9CA7}" srcOrd="0" destOrd="0" presId="urn:microsoft.com/office/officeart/2005/8/layout/radial6"/>
    <dgm:cxn modelId="{22F32DBF-53C5-455A-9A04-EC35C5F753C2}" srcId="{F3F723AD-421C-4499-B6C7-780728630972}" destId="{50E859A2-C190-4C14-959C-01519077E20A}" srcOrd="1" destOrd="0" parTransId="{E144EDEF-5762-4955-A704-6D1B40E39CA9}" sibTransId="{DB91CDD8-8677-4FC5-9014-1E0490F3BE90}"/>
    <dgm:cxn modelId="{487BDAC6-1677-4B71-9650-B4CCEC450CD6}" srcId="{F3F723AD-421C-4499-B6C7-780728630972}" destId="{6E8F5813-D6D8-4831-BCDE-512158921EB8}" srcOrd="3" destOrd="0" parTransId="{C4DE6610-BB5C-4B35-8572-F16BC812D1D7}" sibTransId="{16CDE5CC-5D34-4FE1-8C59-6BAF0C6A1FF4}"/>
    <dgm:cxn modelId="{175EB4D2-8D57-413A-B808-14BBDC3B4DD2}" type="presOf" srcId="{39E84EDD-B9F9-4E48-A154-AEDB77B14662}" destId="{6FCB3501-4149-43B3-9AE3-77AF30D0ACA8}" srcOrd="0" destOrd="0" presId="urn:microsoft.com/office/officeart/2005/8/layout/radial6"/>
    <dgm:cxn modelId="{B586BDDA-F8D4-4357-BF01-23F37D6E6430}" type="presOf" srcId="{F3F723AD-421C-4499-B6C7-780728630972}" destId="{905A0B25-C032-48CA-83CB-99A504493769}" srcOrd="0" destOrd="0" presId="urn:microsoft.com/office/officeart/2005/8/layout/radial6"/>
    <dgm:cxn modelId="{2D2B3DE5-FB2B-4F2C-B3AD-7DBDD62115A3}" type="presOf" srcId="{6E8F5813-D6D8-4831-BCDE-512158921EB8}" destId="{CED421C9-A59F-49F5-895B-7BD2491CE44F}" srcOrd="0" destOrd="0" presId="urn:microsoft.com/office/officeart/2005/8/layout/radial6"/>
    <dgm:cxn modelId="{CF4CB3F4-4105-448F-AC34-F436220199D0}" type="presOf" srcId="{7EA49FE2-E1AA-4C41-83F6-6CE56DBB2477}" destId="{4815406C-4983-43BD-8FFF-1A720930E81A}" srcOrd="0" destOrd="0" presId="urn:microsoft.com/office/officeart/2005/8/layout/radial6"/>
    <dgm:cxn modelId="{1839ECF8-DE57-481E-AD71-187A8FDB079E}" type="presOf" srcId="{2A7DBCE8-BCF0-4121-88D2-C14576330ECD}" destId="{4AC9E367-BB27-4679-9BA3-8541B97B1826}" srcOrd="0" destOrd="0" presId="urn:microsoft.com/office/officeart/2005/8/layout/radial6"/>
    <dgm:cxn modelId="{5D22CFFF-AFC5-426F-BCDB-992176FAE737}" type="presParOf" srcId="{4815406C-4983-43BD-8FFF-1A720930E81A}" destId="{905A0B25-C032-48CA-83CB-99A504493769}" srcOrd="0" destOrd="0" presId="urn:microsoft.com/office/officeart/2005/8/layout/radial6"/>
    <dgm:cxn modelId="{3F8DFB3A-5F95-400C-88E7-E7151125F6F1}" type="presParOf" srcId="{4815406C-4983-43BD-8FFF-1A720930E81A}" destId="{4AC9E367-BB27-4679-9BA3-8541B97B1826}" srcOrd="1" destOrd="0" presId="urn:microsoft.com/office/officeart/2005/8/layout/radial6"/>
    <dgm:cxn modelId="{7455A29C-FAD6-48B3-9146-2FFA1B7ED273}" type="presParOf" srcId="{4815406C-4983-43BD-8FFF-1A720930E81A}" destId="{5223CA29-A49C-4E1A-9690-0250986AAAA1}" srcOrd="2" destOrd="0" presId="urn:microsoft.com/office/officeart/2005/8/layout/radial6"/>
    <dgm:cxn modelId="{45B84A0C-CF5A-4A11-987C-8683704DF7A3}" type="presParOf" srcId="{4815406C-4983-43BD-8FFF-1A720930E81A}" destId="{105592E9-9CC0-4045-9B10-C35AF4841EEC}" srcOrd="3" destOrd="0" presId="urn:microsoft.com/office/officeart/2005/8/layout/radial6"/>
    <dgm:cxn modelId="{03D19159-9288-4E09-8EE6-EE80B5AE5836}" type="presParOf" srcId="{4815406C-4983-43BD-8FFF-1A720930E81A}" destId="{0D433149-B862-4892-882E-7BB6823D67F1}" srcOrd="4" destOrd="0" presId="urn:microsoft.com/office/officeart/2005/8/layout/radial6"/>
    <dgm:cxn modelId="{2A7B4D30-5E5D-4604-B636-D986876FFE6C}" type="presParOf" srcId="{4815406C-4983-43BD-8FFF-1A720930E81A}" destId="{433E1006-1A29-48E4-8A19-22D6D4FD00E1}" srcOrd="5" destOrd="0" presId="urn:microsoft.com/office/officeart/2005/8/layout/radial6"/>
    <dgm:cxn modelId="{F87966C7-D734-45DB-BA31-DE83F9793F1E}" type="presParOf" srcId="{4815406C-4983-43BD-8FFF-1A720930E81A}" destId="{44E8D0EA-A491-4964-B243-0EEEAF6EFA9B}" srcOrd="6" destOrd="0" presId="urn:microsoft.com/office/officeart/2005/8/layout/radial6"/>
    <dgm:cxn modelId="{C8396421-7A45-49CE-8023-79253B14D90D}" type="presParOf" srcId="{4815406C-4983-43BD-8FFF-1A720930E81A}" destId="{5CB0171F-8B16-4DBB-ADD1-55D4496E426C}" srcOrd="7" destOrd="0" presId="urn:microsoft.com/office/officeart/2005/8/layout/radial6"/>
    <dgm:cxn modelId="{7366B64A-08DD-449A-95B3-5C5B01D1AEB5}" type="presParOf" srcId="{4815406C-4983-43BD-8FFF-1A720930E81A}" destId="{CBE768F2-BCDE-400A-A2CE-79A7FCCB6694}" srcOrd="8" destOrd="0" presId="urn:microsoft.com/office/officeart/2005/8/layout/radial6"/>
    <dgm:cxn modelId="{797E877A-8C6D-4D06-B892-651E9706E570}" type="presParOf" srcId="{4815406C-4983-43BD-8FFF-1A720930E81A}" destId="{E6C4ABF1-D0B2-45F3-A0B9-241229AE8E1A}" srcOrd="9" destOrd="0" presId="urn:microsoft.com/office/officeart/2005/8/layout/radial6"/>
    <dgm:cxn modelId="{116CE641-AF79-4DF8-BC21-BF1E9F457A23}" type="presParOf" srcId="{4815406C-4983-43BD-8FFF-1A720930E81A}" destId="{CED421C9-A59F-49F5-895B-7BD2491CE44F}" srcOrd="10" destOrd="0" presId="urn:microsoft.com/office/officeart/2005/8/layout/radial6"/>
    <dgm:cxn modelId="{3648127C-BD4F-40E9-AC66-8B9D5F8A2CD1}" type="presParOf" srcId="{4815406C-4983-43BD-8FFF-1A720930E81A}" destId="{88FE9EA0-C3FD-42E8-8719-CEDA4A8F6A0C}" srcOrd="11" destOrd="0" presId="urn:microsoft.com/office/officeart/2005/8/layout/radial6"/>
    <dgm:cxn modelId="{5B762FDC-AF82-46A9-BF61-BF6EB2D5662C}" type="presParOf" srcId="{4815406C-4983-43BD-8FFF-1A720930E81A}" destId="{ADBE659E-9EF1-44F3-AE18-11FD506F61B1}" srcOrd="12" destOrd="0" presId="urn:microsoft.com/office/officeart/2005/8/layout/radial6"/>
    <dgm:cxn modelId="{AF1DDB25-6DD6-4ACE-873D-DC3B00747237}" type="presParOf" srcId="{4815406C-4983-43BD-8FFF-1A720930E81A}" destId="{6FCB3501-4149-43B3-9AE3-77AF30D0ACA8}" srcOrd="13" destOrd="0" presId="urn:microsoft.com/office/officeart/2005/8/layout/radial6"/>
    <dgm:cxn modelId="{E9247144-44F8-41C6-AF35-0B587DFEC69E}" type="presParOf" srcId="{4815406C-4983-43BD-8FFF-1A720930E81A}" destId="{579C77B4-96E3-46F3-BD7B-541DDBC7052F}" srcOrd="14" destOrd="0" presId="urn:microsoft.com/office/officeart/2005/8/layout/radial6"/>
    <dgm:cxn modelId="{C429DE9F-880A-4797-B011-2FCE45F3CD2D}" type="presParOf" srcId="{4815406C-4983-43BD-8FFF-1A720930E81A}" destId="{18533632-419A-4D3D-906E-3D5049FDACBB}" srcOrd="15" destOrd="0" presId="urn:microsoft.com/office/officeart/2005/8/layout/radial6"/>
    <dgm:cxn modelId="{2E268699-4FBE-4105-A24C-C2477E203B7C}" type="presParOf" srcId="{4815406C-4983-43BD-8FFF-1A720930E81A}" destId="{74824501-B6CD-4F29-8590-7B27A9BAAAA4}" srcOrd="16" destOrd="0" presId="urn:microsoft.com/office/officeart/2005/8/layout/radial6"/>
    <dgm:cxn modelId="{78BE7580-CA2F-4E2F-AEC1-5281CB42CAD1}" type="presParOf" srcId="{4815406C-4983-43BD-8FFF-1A720930E81A}" destId="{CCF5D612-2FB2-4C99-AB3A-5447583DE00F}" srcOrd="17" destOrd="0" presId="urn:microsoft.com/office/officeart/2005/8/layout/radial6"/>
    <dgm:cxn modelId="{3FF66FF8-B912-482A-B65F-496B0AE8790F}"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Group Scout Leader</a:t>
          </a:r>
        </a:p>
      </dsp:txBody>
      <dsp:txXfrm>
        <a:off x="917" y="38413"/>
        <a:ext cx="1152376" cy="428522"/>
      </dsp:txXfrm>
    </dsp:sp>
    <dsp:sp modelId="{2F1ED69F-E9CE-439F-A9E6-8E8F740D567B}">
      <dsp:nvSpPr>
        <dsp:cNvPr id="0" name=""/>
        <dsp:cNvSpPr/>
      </dsp:nvSpPr>
      <dsp:spPr>
        <a:xfrm>
          <a:off x="236946"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Scout Group</a:t>
          </a:r>
        </a:p>
      </dsp:txBody>
      <dsp:txXfrm>
        <a:off x="266502" y="496492"/>
        <a:ext cx="1093264" cy="950013"/>
      </dsp:txXfrm>
    </dsp:sp>
    <dsp:sp modelId="{E22E4A95-5A27-424B-80C8-BE0D18B4D82C}">
      <dsp:nvSpPr>
        <dsp:cNvPr id="0" name=""/>
        <dsp:cNvSpPr/>
      </dsp:nvSpPr>
      <dsp:spPr>
        <a:xfrm>
          <a:off x="1327990"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327990" y="166602"/>
        <a:ext cx="284283" cy="172144"/>
      </dsp:txXfrm>
    </dsp:sp>
    <dsp:sp modelId="{91785DD2-3F7E-43EF-9312-4D3E59541B55}">
      <dsp:nvSpPr>
        <dsp:cNvPr id="0" name=""/>
        <dsp:cNvSpPr/>
      </dsp:nvSpPr>
      <dsp:spPr>
        <a:xfrm>
          <a:off x="1852078" y="38413"/>
          <a:ext cx="1152376" cy="642783"/>
        </a:xfrm>
        <a:prstGeom prst="roundRect">
          <a:avLst>
            <a:gd name="adj" fmla="val 10000"/>
          </a:avLst>
        </a:prstGeom>
        <a:solidFill>
          <a:schemeClr val="accent2"/>
        </a:solidFill>
        <a:ln w="76200" cap="flat" cmpd="sng" algn="ctr">
          <a:solidFill>
            <a:schemeClr val="accent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District Commissioner</a:t>
          </a:r>
        </a:p>
      </dsp:txBody>
      <dsp:txXfrm>
        <a:off x="1852078" y="38413"/>
        <a:ext cx="1152376" cy="428522"/>
      </dsp:txXfrm>
    </dsp:sp>
    <dsp:sp modelId="{36F42DD5-F986-47F8-A87E-9F18EDF9CF9D}">
      <dsp:nvSpPr>
        <dsp:cNvPr id="0" name=""/>
        <dsp:cNvSpPr/>
      </dsp:nvSpPr>
      <dsp:spPr>
        <a:xfrm>
          <a:off x="2088107" y="466936"/>
          <a:ext cx="1152376" cy="1009125"/>
        </a:xfrm>
        <a:prstGeom prst="roundRect">
          <a:avLst>
            <a:gd name="adj" fmla="val 10000"/>
          </a:avLst>
        </a:prstGeom>
        <a:solidFill>
          <a:schemeClr val="accent4">
            <a:alpha val="90000"/>
          </a:schemeClr>
        </a:solidFill>
        <a:ln w="762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Groups, known as a District</a:t>
          </a:r>
        </a:p>
      </dsp:txBody>
      <dsp:txXfrm>
        <a:off x="2117663" y="496492"/>
        <a:ext cx="1093264" cy="950013"/>
      </dsp:txXfrm>
    </dsp:sp>
    <dsp:sp modelId="{89D0A783-C35A-48DF-BEF0-46804351DE52}">
      <dsp:nvSpPr>
        <dsp:cNvPr id="0" name=""/>
        <dsp:cNvSpPr/>
      </dsp:nvSpPr>
      <dsp:spPr>
        <a:xfrm>
          <a:off x="3179151"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179151" y="166602"/>
        <a:ext cx="284283" cy="172144"/>
      </dsp:txXfrm>
    </dsp:sp>
    <dsp:sp modelId="{CA2C14A1-E1AC-4E0E-B484-CB387B61CD4C}">
      <dsp:nvSpPr>
        <dsp:cNvPr id="0" name=""/>
        <dsp:cNvSpPr/>
      </dsp:nvSpPr>
      <dsp:spPr>
        <a:xfrm>
          <a:off x="3703240"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County Commissioner</a:t>
          </a:r>
        </a:p>
      </dsp:txBody>
      <dsp:txXfrm>
        <a:off x="3703240" y="38413"/>
        <a:ext cx="1152376" cy="428522"/>
      </dsp:txXfrm>
    </dsp:sp>
    <dsp:sp modelId="{15C25750-E263-4E02-9E81-5DF03EB089A6}">
      <dsp:nvSpPr>
        <dsp:cNvPr id="0" name=""/>
        <dsp:cNvSpPr/>
      </dsp:nvSpPr>
      <dsp:spPr>
        <a:xfrm>
          <a:off x="3939269"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Scout Districts, known as a County</a:t>
          </a:r>
        </a:p>
      </dsp:txBody>
      <dsp:txXfrm>
        <a:off x="3968825" y="496492"/>
        <a:ext cx="1093264" cy="950013"/>
      </dsp:txXfrm>
    </dsp:sp>
    <dsp:sp modelId="{53AB9B44-534B-4A27-B109-737F44047F24}">
      <dsp:nvSpPr>
        <dsp:cNvPr id="0" name=""/>
        <dsp:cNvSpPr/>
      </dsp:nvSpPr>
      <dsp:spPr>
        <a:xfrm>
          <a:off x="5030313"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5030313" y="166602"/>
        <a:ext cx="284283" cy="172144"/>
      </dsp:txXfrm>
    </dsp:sp>
    <dsp:sp modelId="{3B1D9D23-4B0F-4FEF-9DB3-F2201C3F5FDF}">
      <dsp:nvSpPr>
        <dsp:cNvPr id="0" name=""/>
        <dsp:cNvSpPr/>
      </dsp:nvSpPr>
      <dsp:spPr>
        <a:xfrm>
          <a:off x="5554402"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Regional Commissioner</a:t>
          </a:r>
        </a:p>
      </dsp:txBody>
      <dsp:txXfrm>
        <a:off x="5554402" y="38413"/>
        <a:ext cx="1152376" cy="428522"/>
      </dsp:txXfrm>
    </dsp:sp>
    <dsp:sp modelId="{34804907-4E84-424F-BF62-9CE70D8EDA78}">
      <dsp:nvSpPr>
        <dsp:cNvPr id="0" name=""/>
        <dsp:cNvSpPr/>
      </dsp:nvSpPr>
      <dsp:spPr>
        <a:xfrm>
          <a:off x="5790431"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 the County Commissioners</a:t>
          </a:r>
        </a:p>
      </dsp:txBody>
      <dsp:txXfrm>
        <a:off x="5819987" y="496492"/>
        <a:ext cx="1093264" cy="9500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639010" y="332940"/>
          <a:ext cx="2301473" cy="2301473"/>
        </a:xfrm>
        <a:prstGeom prst="blockArc">
          <a:avLst>
            <a:gd name="adj1" fmla="val 12600000"/>
            <a:gd name="adj2" fmla="val 162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639010" y="332940"/>
          <a:ext cx="2301473" cy="2301473"/>
        </a:xfrm>
        <a:prstGeom prst="blockArc">
          <a:avLst>
            <a:gd name="adj1" fmla="val 9000000"/>
            <a:gd name="adj2" fmla="val 126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639010" y="332940"/>
          <a:ext cx="2301473" cy="2301473"/>
        </a:xfrm>
        <a:prstGeom prst="blockArc">
          <a:avLst>
            <a:gd name="adj1" fmla="val 5400000"/>
            <a:gd name="adj2" fmla="val 90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639010" y="332940"/>
          <a:ext cx="2301473" cy="2301473"/>
        </a:xfrm>
        <a:prstGeom prst="blockArc">
          <a:avLst>
            <a:gd name="adj1" fmla="val 1800000"/>
            <a:gd name="adj2" fmla="val 54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639010" y="332940"/>
          <a:ext cx="2301473" cy="2301473"/>
        </a:xfrm>
        <a:prstGeom prst="blockArc">
          <a:avLst>
            <a:gd name="adj1" fmla="val 19800000"/>
            <a:gd name="adj2" fmla="val 1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639010" y="332940"/>
          <a:ext cx="2301473" cy="2301473"/>
        </a:xfrm>
        <a:prstGeom prst="blockArc">
          <a:avLst>
            <a:gd name="adj1" fmla="val 16200000"/>
            <a:gd name="adj2" fmla="val 19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277642" y="971572"/>
          <a:ext cx="1024210" cy="1024210"/>
        </a:xfrm>
        <a:prstGeom prst="ellips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Text" lastClr="000000"/>
              </a:solidFill>
            </a:rPr>
            <a:t>Core Skills</a:t>
          </a:r>
        </a:p>
      </dsp:txBody>
      <dsp:txXfrm>
        <a:off x="1427634" y="1121564"/>
        <a:ext cx="724226" cy="724226"/>
      </dsp:txXfrm>
    </dsp:sp>
    <dsp:sp modelId="{4AC9E367-BB27-4679-9BA3-8541B97B1826}">
      <dsp:nvSpPr>
        <dsp:cNvPr id="0" name=""/>
        <dsp:cNvSpPr/>
      </dsp:nvSpPr>
      <dsp:spPr>
        <a:xfrm>
          <a:off x="1431273" y="276"/>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Managing time and personal</a:t>
          </a:r>
        </a:p>
        <a:p>
          <a:pPr marL="0" lvl="0" indent="0" algn="ctr" defTabSz="311150">
            <a:lnSpc>
              <a:spcPct val="90000"/>
            </a:lnSpc>
            <a:spcBef>
              <a:spcPct val="0"/>
            </a:spcBef>
            <a:spcAft>
              <a:spcPct val="35000"/>
            </a:spcAft>
            <a:buNone/>
          </a:pPr>
          <a:r>
            <a:rPr lang="en-GB" sz="700" kern="1200">
              <a:solidFill>
                <a:sysClr val="windowText" lastClr="000000"/>
              </a:solidFill>
            </a:rPr>
            <a:t>skills</a:t>
          </a:r>
        </a:p>
      </dsp:txBody>
      <dsp:txXfrm>
        <a:off x="1536267" y="105270"/>
        <a:ext cx="506959" cy="506959"/>
      </dsp:txXfrm>
    </dsp:sp>
    <dsp:sp modelId="{0D433149-B862-4892-882E-7BB6823D67F1}">
      <dsp:nvSpPr>
        <dsp:cNvPr id="0" name=""/>
        <dsp:cNvSpPr/>
      </dsp:nvSpPr>
      <dsp:spPr>
        <a:xfrm>
          <a:off x="240548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Providing</a:t>
          </a:r>
        </a:p>
        <a:p>
          <a:pPr marL="0" lvl="0" indent="0" algn="ctr" defTabSz="311150">
            <a:lnSpc>
              <a:spcPct val="90000"/>
            </a:lnSpc>
            <a:spcBef>
              <a:spcPct val="0"/>
            </a:spcBef>
            <a:spcAft>
              <a:spcPct val="35000"/>
            </a:spcAft>
            <a:buNone/>
          </a:pPr>
          <a:r>
            <a:rPr lang="en-GB" sz="700" kern="1200">
              <a:solidFill>
                <a:sysClr val="windowText" lastClr="000000"/>
              </a:solidFill>
            </a:rPr>
            <a:t>direction</a:t>
          </a:r>
        </a:p>
      </dsp:txBody>
      <dsp:txXfrm>
        <a:off x="2510482" y="667734"/>
        <a:ext cx="506959" cy="506959"/>
      </dsp:txXfrm>
    </dsp:sp>
    <dsp:sp modelId="{5CB0171F-8B16-4DBB-ADD1-55D4496E426C}">
      <dsp:nvSpPr>
        <dsp:cNvPr id="0" name=""/>
        <dsp:cNvSpPr/>
      </dsp:nvSpPr>
      <dsp:spPr>
        <a:xfrm>
          <a:off x="240548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Working with people</a:t>
          </a:r>
        </a:p>
      </dsp:txBody>
      <dsp:txXfrm>
        <a:off x="2510482" y="1792661"/>
        <a:ext cx="506959" cy="506959"/>
      </dsp:txXfrm>
    </dsp:sp>
    <dsp:sp modelId="{CED421C9-A59F-49F5-895B-7BD2491CE44F}">
      <dsp:nvSpPr>
        <dsp:cNvPr id="0" name=""/>
        <dsp:cNvSpPr/>
      </dsp:nvSpPr>
      <dsp:spPr>
        <a:xfrm>
          <a:off x="1431273" y="225013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Achieving results</a:t>
          </a:r>
        </a:p>
      </dsp:txBody>
      <dsp:txXfrm>
        <a:off x="1536267" y="2355124"/>
        <a:ext cx="506959" cy="506959"/>
      </dsp:txXfrm>
    </dsp:sp>
    <dsp:sp modelId="{6FCB3501-4149-43B3-9AE3-77AF30D0ACA8}">
      <dsp:nvSpPr>
        <dsp:cNvPr id="0" name=""/>
        <dsp:cNvSpPr/>
      </dsp:nvSpPr>
      <dsp:spPr>
        <a:xfrm>
          <a:off x="45705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Enabling change</a:t>
          </a:r>
        </a:p>
      </dsp:txBody>
      <dsp:txXfrm>
        <a:off x="562052" y="1792661"/>
        <a:ext cx="506959" cy="506959"/>
      </dsp:txXfrm>
    </dsp:sp>
    <dsp:sp modelId="{74824501-B6CD-4F29-8590-7B27A9BAAAA4}">
      <dsp:nvSpPr>
        <dsp:cNvPr id="0" name=""/>
        <dsp:cNvSpPr/>
      </dsp:nvSpPr>
      <dsp:spPr>
        <a:xfrm>
          <a:off x="45705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Using resources</a:t>
          </a:r>
        </a:p>
      </dsp:txBody>
      <dsp:txXfrm>
        <a:off x="562052" y="667734"/>
        <a:ext cx="506959" cy="5069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2538</Words>
  <Characters>14470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Norfolk Scouts</cp:lastModifiedBy>
  <cp:revision>3</cp:revision>
  <cp:lastPrinted>2018-10-15T09:50:00Z</cp:lastPrinted>
  <dcterms:created xsi:type="dcterms:W3CDTF">2019-06-06T08:34:00Z</dcterms:created>
  <dcterms:modified xsi:type="dcterms:W3CDTF">2019-06-06T14:10:00Z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